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B604" w14:textId="29BD70BD" w:rsidR="000643E3" w:rsidRPr="006E6033" w:rsidRDefault="006E6033" w:rsidP="000643E3">
      <w:pPr>
        <w:spacing w:line="278" w:lineRule="auto"/>
        <w:rPr>
          <w:rFonts w:ascii="Sennheiser Office" w:hAnsi="Sennheiser Office"/>
          <w:b/>
          <w:bCs/>
          <w:color w:val="0095D5" w:themeColor="accent1"/>
          <w:sz w:val="20"/>
          <w:szCs w:val="20"/>
          <w:lang w:val="en-AU"/>
        </w:rPr>
      </w:pPr>
      <w:r w:rsidRPr="006E6033">
        <w:rPr>
          <w:rFonts w:ascii="Sennheiser Office" w:hAnsi="Sennheiser Office"/>
          <w:b/>
          <w:bCs/>
          <w:color w:val="0095D5" w:themeColor="accent1"/>
          <w:sz w:val="20"/>
          <w:szCs w:val="20"/>
          <w:lang w:val="en-AU"/>
        </w:rPr>
        <w:t xml:space="preserve">Sennheiser Matches Donations as </w:t>
      </w:r>
      <w:proofErr w:type="spellStart"/>
      <w:r w:rsidRPr="006E6033">
        <w:rPr>
          <w:rFonts w:ascii="Sennheiser Office" w:hAnsi="Sennheiser Office"/>
          <w:b/>
          <w:bCs/>
          <w:color w:val="0095D5" w:themeColor="accent1"/>
          <w:sz w:val="20"/>
          <w:szCs w:val="20"/>
          <w:lang w:val="en-AU"/>
        </w:rPr>
        <w:t>Mobmusic</w:t>
      </w:r>
      <w:proofErr w:type="spellEnd"/>
      <w:r w:rsidRPr="006E6033">
        <w:rPr>
          <w:rFonts w:ascii="Sennheiser Office" w:hAnsi="Sennheiser Office"/>
          <w:b/>
          <w:bCs/>
          <w:color w:val="0095D5" w:themeColor="accent1"/>
          <w:sz w:val="20"/>
          <w:szCs w:val="20"/>
          <w:lang w:val="en-AU"/>
        </w:rPr>
        <w:t xml:space="preserve"> T-Shirt Day Debuts to Celebrate Indigenous Talent</w:t>
      </w:r>
    </w:p>
    <w:p w14:paraId="121C2DA4" w14:textId="639ABC21" w:rsidR="003E5AED" w:rsidRPr="006E6033" w:rsidRDefault="000643E3" w:rsidP="003E5AED">
      <w:pPr>
        <w:spacing w:line="278" w:lineRule="auto"/>
        <w:rPr>
          <w:rFonts w:ascii="Sennheiser Office" w:hAnsi="Sennheiser Office"/>
          <w:sz w:val="18"/>
          <w:szCs w:val="18"/>
        </w:rPr>
      </w:pPr>
      <w:r w:rsidRPr="00860C78">
        <w:rPr>
          <w:rFonts w:ascii="Sennheiser Office" w:hAnsi="Sennheiser Office"/>
          <w:sz w:val="18"/>
          <w:szCs w:val="18"/>
        </w:rPr>
        <w:t> </w:t>
      </w:r>
    </w:p>
    <w:p w14:paraId="3163C5FF" w14:textId="04A7D4BC" w:rsidR="006E6033" w:rsidRDefault="006E6033" w:rsidP="006E6033">
      <w:pPr>
        <w:spacing w:line="278" w:lineRule="auto"/>
        <w:rPr>
          <w:rFonts w:ascii="Sennheiser Office" w:hAnsi="Sennheiser Office"/>
          <w:sz w:val="18"/>
          <w:szCs w:val="18"/>
          <w:lang w:val="en-AU"/>
        </w:rPr>
      </w:pPr>
      <w:r w:rsidRPr="006E6033">
        <w:rPr>
          <w:rFonts w:ascii="Sennheiser Office" w:hAnsi="Sennheiser Office"/>
          <w:b/>
          <w:bCs/>
          <w:sz w:val="18"/>
          <w:szCs w:val="18"/>
          <w:lang w:val="en-AU"/>
        </w:rPr>
        <w:t xml:space="preserve">Sydney, Australia – 16 October 2024 – </w:t>
      </w:r>
      <w:r w:rsidRPr="006E6033">
        <w:rPr>
          <w:rFonts w:ascii="Sennheiser Office" w:hAnsi="Sennheiser Office"/>
          <w:sz w:val="18"/>
          <w:szCs w:val="18"/>
          <w:lang w:val="en-AU"/>
        </w:rPr>
        <w:t>Sennheiser A</w:t>
      </w:r>
      <w:r w:rsidR="00E747C1">
        <w:rPr>
          <w:rFonts w:ascii="Sennheiser Office" w:hAnsi="Sennheiser Office"/>
          <w:sz w:val="18"/>
          <w:szCs w:val="18"/>
          <w:lang w:val="en-AU"/>
        </w:rPr>
        <w:t xml:space="preserve">ustralia and </w:t>
      </w:r>
      <w:r w:rsidRPr="006E6033">
        <w:rPr>
          <w:rFonts w:ascii="Sennheiser Office" w:hAnsi="Sennheiser Office"/>
          <w:sz w:val="18"/>
          <w:szCs w:val="18"/>
          <w:lang w:val="en-AU"/>
        </w:rPr>
        <w:t>N</w:t>
      </w:r>
      <w:r w:rsidR="00E747C1">
        <w:rPr>
          <w:rFonts w:ascii="Sennheiser Office" w:hAnsi="Sennheiser Office"/>
          <w:sz w:val="18"/>
          <w:szCs w:val="18"/>
          <w:lang w:val="en-AU"/>
        </w:rPr>
        <w:t xml:space="preserve">ew </w:t>
      </w:r>
      <w:r w:rsidRPr="006E6033">
        <w:rPr>
          <w:rFonts w:ascii="Sennheiser Office" w:hAnsi="Sennheiser Office"/>
          <w:sz w:val="18"/>
          <w:szCs w:val="18"/>
          <w:lang w:val="en-AU"/>
        </w:rPr>
        <w:t>Z</w:t>
      </w:r>
      <w:r w:rsidR="00E747C1">
        <w:rPr>
          <w:rFonts w:ascii="Sennheiser Office" w:hAnsi="Sennheiser Office"/>
          <w:sz w:val="18"/>
          <w:szCs w:val="18"/>
          <w:lang w:val="en-AU"/>
        </w:rPr>
        <w:t>ealand</w:t>
      </w:r>
      <w:r w:rsidRPr="006E6033">
        <w:rPr>
          <w:rFonts w:ascii="Sennheiser Office" w:hAnsi="Sennheiser Office"/>
          <w:sz w:val="18"/>
          <w:szCs w:val="18"/>
          <w:lang w:val="en-AU"/>
        </w:rPr>
        <w:t xml:space="preserve"> is proud to announce a powerful new initiative in partnership with </w:t>
      </w:r>
      <w:proofErr w:type="spellStart"/>
      <w:r w:rsidRPr="006E6033">
        <w:rPr>
          <w:rFonts w:ascii="Sennheiser Office" w:hAnsi="Sennheiser Office"/>
          <w:sz w:val="18"/>
          <w:szCs w:val="18"/>
          <w:lang w:val="en-AU"/>
        </w:rPr>
        <w:t>M</w:t>
      </w:r>
      <w:r w:rsidR="00DA47EC">
        <w:rPr>
          <w:rFonts w:ascii="Sennheiser Office" w:hAnsi="Sennheiser Office"/>
          <w:sz w:val="18"/>
          <w:szCs w:val="18"/>
          <w:lang w:val="en-AU"/>
        </w:rPr>
        <w:t>obm</w:t>
      </w:r>
      <w:r w:rsidRPr="006E6033">
        <w:rPr>
          <w:rFonts w:ascii="Sennheiser Office" w:hAnsi="Sennheiser Office"/>
          <w:sz w:val="18"/>
          <w:szCs w:val="18"/>
          <w:lang w:val="en-AU"/>
        </w:rPr>
        <w:t>usic</w:t>
      </w:r>
      <w:proofErr w:type="spellEnd"/>
      <w:r w:rsidR="00DA47EC">
        <w:rPr>
          <w:rFonts w:ascii="Sennheiser Office" w:hAnsi="Sennheiser Office"/>
          <w:sz w:val="18"/>
          <w:szCs w:val="18"/>
          <w:lang w:val="en-AU"/>
        </w:rPr>
        <w:t xml:space="preserve"> T-Shirt</w:t>
      </w:r>
      <w:r w:rsidRPr="006E6033">
        <w:rPr>
          <w:rFonts w:ascii="Sennheiser Office" w:hAnsi="Sennheiser Office"/>
          <w:sz w:val="18"/>
          <w:szCs w:val="18"/>
          <w:lang w:val="en-AU"/>
        </w:rPr>
        <w:t xml:space="preserve"> Day and Support Act’s </w:t>
      </w:r>
      <w:proofErr w:type="spellStart"/>
      <w:r w:rsidRPr="006E6033">
        <w:rPr>
          <w:rFonts w:ascii="Sennheiser Office" w:hAnsi="Sennheiser Office"/>
          <w:sz w:val="18"/>
          <w:szCs w:val="18"/>
          <w:lang w:val="en-AU"/>
        </w:rPr>
        <w:t>Ausmusic</w:t>
      </w:r>
      <w:proofErr w:type="spellEnd"/>
      <w:r w:rsidRPr="006E6033">
        <w:rPr>
          <w:rFonts w:ascii="Sennheiser Office" w:hAnsi="Sennheiser Office"/>
          <w:sz w:val="18"/>
          <w:szCs w:val="18"/>
          <w:lang w:val="en-AU"/>
        </w:rPr>
        <w:t xml:space="preserve"> T-Shirt Day (AMTD). As part of Sennheiser’s commitment to the Australian music industry, the company will activate its Corporate Matching Donation Day, matching all public donations up to $13,000 in support of First Nations music workers.</w:t>
      </w:r>
    </w:p>
    <w:p w14:paraId="695168A2" w14:textId="5E36130A" w:rsidR="006E6033" w:rsidRPr="006E6033" w:rsidRDefault="006E6033" w:rsidP="006E6033">
      <w:pPr>
        <w:spacing w:line="278" w:lineRule="auto"/>
        <w:rPr>
          <w:rFonts w:ascii="Sennheiser Office" w:hAnsi="Sennheiser Office"/>
          <w:sz w:val="18"/>
          <w:szCs w:val="18"/>
          <w:lang w:val="en-AU"/>
        </w:rPr>
      </w:pPr>
    </w:p>
    <w:p w14:paraId="51DCA9CB" w14:textId="0700BF9E" w:rsidR="006E6033" w:rsidRPr="006E6033" w:rsidRDefault="006E6033" w:rsidP="006E6033">
      <w:pPr>
        <w:spacing w:line="278" w:lineRule="auto"/>
        <w:rPr>
          <w:rFonts w:ascii="Sennheiser Office" w:hAnsi="Sennheiser Office"/>
          <w:b/>
          <w:bCs/>
          <w:sz w:val="18"/>
          <w:szCs w:val="18"/>
          <w:lang w:val="en-AU"/>
        </w:rPr>
      </w:pPr>
      <w:r w:rsidRPr="006E6033">
        <w:rPr>
          <w:rFonts w:ascii="Sennheiser Office" w:hAnsi="Sennheiser Office"/>
          <w:b/>
          <w:bCs/>
          <w:sz w:val="18"/>
          <w:szCs w:val="18"/>
          <w:lang w:val="en-AU"/>
        </w:rPr>
        <w:t>Hono</w:t>
      </w:r>
      <w:r w:rsidR="002171CC">
        <w:rPr>
          <w:rFonts w:ascii="Sennheiser Office" w:hAnsi="Sennheiser Office"/>
          <w:b/>
          <w:bCs/>
          <w:sz w:val="18"/>
          <w:szCs w:val="18"/>
          <w:lang w:val="en-AU"/>
        </w:rPr>
        <w:t>u</w:t>
      </w:r>
      <w:r w:rsidRPr="006E6033">
        <w:rPr>
          <w:rFonts w:ascii="Sennheiser Office" w:hAnsi="Sennheiser Office"/>
          <w:b/>
          <w:bCs/>
          <w:sz w:val="18"/>
          <w:szCs w:val="18"/>
          <w:lang w:val="en-AU"/>
        </w:rPr>
        <w:t xml:space="preserve">ring Indigenous Artists on </w:t>
      </w:r>
      <w:proofErr w:type="spellStart"/>
      <w:r w:rsidR="00DA47EC">
        <w:rPr>
          <w:rFonts w:ascii="Sennheiser Office" w:hAnsi="Sennheiser Office"/>
          <w:b/>
          <w:bCs/>
          <w:sz w:val="18"/>
          <w:szCs w:val="18"/>
          <w:lang w:val="en-AU"/>
        </w:rPr>
        <w:t>Mobmu</w:t>
      </w:r>
      <w:r w:rsidRPr="006E6033">
        <w:rPr>
          <w:rFonts w:ascii="Sennheiser Office" w:hAnsi="Sennheiser Office"/>
          <w:b/>
          <w:bCs/>
          <w:sz w:val="18"/>
          <w:szCs w:val="18"/>
          <w:lang w:val="en-AU"/>
        </w:rPr>
        <w:t>sic</w:t>
      </w:r>
      <w:proofErr w:type="spellEnd"/>
      <w:r w:rsidR="00DA47EC">
        <w:rPr>
          <w:rFonts w:ascii="Sennheiser Office" w:hAnsi="Sennheiser Office"/>
          <w:b/>
          <w:bCs/>
          <w:sz w:val="18"/>
          <w:szCs w:val="18"/>
          <w:lang w:val="en-AU"/>
        </w:rPr>
        <w:t xml:space="preserve"> T-Shirt</w:t>
      </w:r>
      <w:r w:rsidRPr="006E6033">
        <w:rPr>
          <w:rFonts w:ascii="Sennheiser Office" w:hAnsi="Sennheiser Office"/>
          <w:b/>
          <w:bCs/>
          <w:sz w:val="18"/>
          <w:szCs w:val="18"/>
          <w:lang w:val="en-AU"/>
        </w:rPr>
        <w:t xml:space="preserve"> Day</w:t>
      </w:r>
    </w:p>
    <w:p w14:paraId="786B9E2D" w14:textId="77777777" w:rsidR="006E6033" w:rsidRDefault="006E6033" w:rsidP="006E6033">
      <w:pPr>
        <w:spacing w:line="278" w:lineRule="auto"/>
        <w:rPr>
          <w:rFonts w:ascii="Sennheiser Office" w:hAnsi="Sennheiser Office"/>
          <w:sz w:val="18"/>
          <w:szCs w:val="18"/>
          <w:lang w:val="en-AU"/>
        </w:rPr>
      </w:pPr>
      <w:r w:rsidRPr="006E6033">
        <w:rPr>
          <w:rFonts w:ascii="Sennheiser Office" w:hAnsi="Sennheiser Office"/>
          <w:sz w:val="18"/>
          <w:szCs w:val="18"/>
          <w:lang w:val="en-AU"/>
        </w:rPr>
        <w:t xml:space="preserve">This year marks the debut of </w:t>
      </w:r>
      <w:proofErr w:type="spellStart"/>
      <w:r w:rsidRPr="006E6033">
        <w:rPr>
          <w:rFonts w:ascii="Sennheiser Office" w:hAnsi="Sennheiser Office"/>
          <w:sz w:val="18"/>
          <w:szCs w:val="18"/>
          <w:lang w:val="en-AU"/>
        </w:rPr>
        <w:t>Mobmusic</w:t>
      </w:r>
      <w:proofErr w:type="spellEnd"/>
      <w:r w:rsidRPr="006E6033">
        <w:rPr>
          <w:rFonts w:ascii="Sennheiser Office" w:hAnsi="Sennheiser Office"/>
          <w:sz w:val="18"/>
          <w:szCs w:val="18"/>
          <w:lang w:val="en-AU"/>
        </w:rPr>
        <w:t xml:space="preserve"> T-Shirt Day, an initiative led by Nooky (Triple J Blak Out presenter, rapper and a proud </w:t>
      </w:r>
      <w:proofErr w:type="spellStart"/>
      <w:r w:rsidRPr="006E6033">
        <w:rPr>
          <w:rFonts w:ascii="Sennheiser Office" w:hAnsi="Sennheiser Office"/>
          <w:sz w:val="18"/>
          <w:szCs w:val="18"/>
          <w:lang w:val="en-AU"/>
        </w:rPr>
        <w:t>Yuin</w:t>
      </w:r>
      <w:proofErr w:type="spellEnd"/>
      <w:r w:rsidRPr="006E6033">
        <w:rPr>
          <w:rFonts w:ascii="Sennheiser Office" w:hAnsi="Sennheiser Office"/>
          <w:sz w:val="18"/>
          <w:szCs w:val="18"/>
          <w:lang w:val="en-AU"/>
        </w:rPr>
        <w:t xml:space="preserve"> and </w:t>
      </w:r>
      <w:proofErr w:type="spellStart"/>
      <w:r w:rsidRPr="006E6033">
        <w:rPr>
          <w:rFonts w:ascii="Sennheiser Office" w:hAnsi="Sennheiser Office"/>
          <w:sz w:val="18"/>
          <w:szCs w:val="18"/>
          <w:lang w:val="en-AU"/>
        </w:rPr>
        <w:t>Thunghutti</w:t>
      </w:r>
      <w:proofErr w:type="spellEnd"/>
      <w:r w:rsidRPr="006E6033">
        <w:rPr>
          <w:rFonts w:ascii="Sennheiser Office" w:hAnsi="Sennheiser Office"/>
          <w:sz w:val="18"/>
          <w:szCs w:val="18"/>
          <w:lang w:val="en-AU"/>
        </w:rPr>
        <w:t xml:space="preserve"> man) to celebrate the incredible contributions of First Nations artists to the Australian music landscape. This community-driven campaign is an extension of </w:t>
      </w:r>
      <w:proofErr w:type="spellStart"/>
      <w:r w:rsidRPr="006E6033">
        <w:rPr>
          <w:rFonts w:ascii="Sennheiser Office" w:hAnsi="Sennheiser Office"/>
          <w:sz w:val="18"/>
          <w:szCs w:val="18"/>
          <w:lang w:val="en-AU"/>
        </w:rPr>
        <w:t>Ausmusic</w:t>
      </w:r>
      <w:proofErr w:type="spellEnd"/>
      <w:r w:rsidRPr="006E6033">
        <w:rPr>
          <w:rFonts w:ascii="Sennheiser Office" w:hAnsi="Sennheiser Office"/>
          <w:sz w:val="18"/>
          <w:szCs w:val="18"/>
          <w:lang w:val="en-AU"/>
        </w:rPr>
        <w:t xml:space="preserve"> T-Shirt Day, designed to resonate more deeply with Indigenous participants and highlight the cultural significance of First Nations voices.</w:t>
      </w:r>
    </w:p>
    <w:p w14:paraId="3170F50D" w14:textId="77777777" w:rsidR="006E6033" w:rsidRPr="006E6033" w:rsidRDefault="006E6033" w:rsidP="006E6033">
      <w:pPr>
        <w:spacing w:line="278" w:lineRule="auto"/>
        <w:rPr>
          <w:rFonts w:ascii="Sennheiser Office" w:hAnsi="Sennheiser Office"/>
          <w:sz w:val="18"/>
          <w:szCs w:val="18"/>
          <w:lang w:val="en-AU"/>
        </w:rPr>
      </w:pPr>
    </w:p>
    <w:p w14:paraId="53A012CB" w14:textId="12179600" w:rsidR="006E6033" w:rsidRDefault="006E6033" w:rsidP="006E6033">
      <w:pPr>
        <w:spacing w:line="278" w:lineRule="auto"/>
        <w:rPr>
          <w:rFonts w:ascii="Sennheiser Office" w:hAnsi="Sennheiser Office"/>
          <w:sz w:val="18"/>
          <w:szCs w:val="18"/>
          <w:lang w:val="en-AU"/>
        </w:rPr>
      </w:pPr>
      <w:r w:rsidRPr="006E6033">
        <w:rPr>
          <w:rFonts w:ascii="Sennheiser Office" w:hAnsi="Sennheiser Office"/>
          <w:sz w:val="18"/>
          <w:szCs w:val="18"/>
          <w:lang w:val="en-AU"/>
        </w:rPr>
        <w:t>Nooky, serving as MMTD Ambassador, will unveil a custom-designed premium T-shirt featuring First Nations legends such as Archie Roach, The Kid Laroi, T</w:t>
      </w:r>
      <w:r w:rsidR="00EF5AC5">
        <w:rPr>
          <w:rFonts w:ascii="Sennheiser Office" w:hAnsi="Sennheiser Office"/>
          <w:sz w:val="18"/>
          <w:szCs w:val="18"/>
          <w:lang w:val="en-AU"/>
        </w:rPr>
        <w:t xml:space="preserve">helma Plum, </w:t>
      </w:r>
      <w:proofErr w:type="spellStart"/>
      <w:r w:rsidR="00EF5AC5">
        <w:rPr>
          <w:rFonts w:ascii="Sennheiser Office" w:hAnsi="Sennheiser Office"/>
          <w:sz w:val="18"/>
          <w:szCs w:val="18"/>
          <w:lang w:val="en-AU"/>
        </w:rPr>
        <w:t>Zaachariaha</w:t>
      </w:r>
      <w:proofErr w:type="spellEnd"/>
      <w:r w:rsidR="00EF5AC5">
        <w:rPr>
          <w:rFonts w:ascii="Sennheiser Office" w:hAnsi="Sennheiser Office"/>
          <w:sz w:val="18"/>
          <w:szCs w:val="18"/>
          <w:lang w:val="en-AU"/>
        </w:rPr>
        <w:t xml:space="preserve"> Fielding, T</w:t>
      </w:r>
      <w:r w:rsidRPr="006E6033">
        <w:rPr>
          <w:rFonts w:ascii="Sennheiser Office" w:hAnsi="Sennheiser Office"/>
          <w:sz w:val="18"/>
          <w:szCs w:val="18"/>
          <w:lang w:val="en-AU"/>
        </w:rPr>
        <w:t xml:space="preserve">roy Cassar-Daley, and more. Proceeds from the sale of the shirt will directly </w:t>
      </w:r>
      <w:r w:rsidR="00DA47EC">
        <w:rPr>
          <w:rFonts w:ascii="Sennheiser Office" w:hAnsi="Sennheiser Office"/>
          <w:sz w:val="18"/>
          <w:szCs w:val="18"/>
          <w:lang w:val="en-AU"/>
        </w:rPr>
        <w:t>contribute to</w:t>
      </w:r>
      <w:r w:rsidRPr="006E6033">
        <w:rPr>
          <w:rFonts w:ascii="Sennheiser Office" w:hAnsi="Sennheiser Office"/>
          <w:sz w:val="18"/>
          <w:szCs w:val="18"/>
          <w:lang w:val="en-AU"/>
        </w:rPr>
        <w:t xml:space="preserve"> Support Act’s First Nations programs, including crisis relief and mental health services tailored to Indigenous music workers.</w:t>
      </w:r>
    </w:p>
    <w:p w14:paraId="23772314" w14:textId="77777777" w:rsidR="006E6033" w:rsidRPr="006E6033" w:rsidRDefault="006E6033" w:rsidP="006E6033">
      <w:pPr>
        <w:spacing w:line="278" w:lineRule="auto"/>
        <w:rPr>
          <w:rFonts w:ascii="Sennheiser Office" w:hAnsi="Sennheiser Office"/>
          <w:sz w:val="18"/>
          <w:szCs w:val="18"/>
          <w:lang w:val="en-AU"/>
        </w:rPr>
      </w:pPr>
    </w:p>
    <w:p w14:paraId="3EFDC5B2" w14:textId="77777777" w:rsidR="006E6033" w:rsidRDefault="006E6033" w:rsidP="006E6033">
      <w:pPr>
        <w:spacing w:line="278" w:lineRule="auto"/>
        <w:rPr>
          <w:rFonts w:ascii="Sennheiser Office" w:hAnsi="Sennheiser Office"/>
          <w:sz w:val="18"/>
          <w:szCs w:val="18"/>
          <w:lang w:val="en-AU"/>
        </w:rPr>
      </w:pPr>
      <w:r w:rsidRPr="006E6033">
        <w:rPr>
          <w:rFonts w:ascii="Sennheiser Office" w:hAnsi="Sennheiser Office"/>
          <w:sz w:val="18"/>
          <w:szCs w:val="18"/>
          <w:lang w:val="en-AU"/>
        </w:rPr>
        <w:t xml:space="preserve">"For me, </w:t>
      </w:r>
      <w:proofErr w:type="spellStart"/>
      <w:r w:rsidRPr="006E6033">
        <w:rPr>
          <w:rFonts w:ascii="Sennheiser Office" w:hAnsi="Sennheiser Office"/>
          <w:sz w:val="18"/>
          <w:szCs w:val="18"/>
          <w:lang w:val="en-AU"/>
        </w:rPr>
        <w:t>Mobmusic</w:t>
      </w:r>
      <w:proofErr w:type="spellEnd"/>
      <w:r w:rsidRPr="006E6033">
        <w:rPr>
          <w:rFonts w:ascii="Sennheiser Office" w:hAnsi="Sennheiser Office"/>
          <w:sz w:val="18"/>
          <w:szCs w:val="18"/>
          <w:lang w:val="en-AU"/>
        </w:rPr>
        <w:t xml:space="preserve"> T-Shirt Day is about making sure our voices are heard and celebrated. It’s about representing our mob in a way that feels true to who we are, while making an impact for those who need it most. This shirt is packed with Blak excellence, and I’m stoked to see how it brings people together to support our community," said Nooky.</w:t>
      </w:r>
    </w:p>
    <w:p w14:paraId="1073B24D" w14:textId="77777777" w:rsidR="00CF379C" w:rsidRDefault="00CF379C" w:rsidP="006E6033">
      <w:pPr>
        <w:spacing w:line="278" w:lineRule="auto"/>
        <w:rPr>
          <w:rFonts w:ascii="Sennheiser Office" w:hAnsi="Sennheiser Office"/>
          <w:sz w:val="18"/>
          <w:szCs w:val="18"/>
          <w:lang w:val="en-AU"/>
        </w:rPr>
      </w:pPr>
    </w:p>
    <w:p w14:paraId="31F57906" w14:textId="5B08F6AA" w:rsidR="00CF379C" w:rsidRDefault="00CF379C" w:rsidP="00F018DA">
      <w:pPr>
        <w:spacing w:line="278" w:lineRule="auto"/>
        <w:jc w:val="center"/>
        <w:rPr>
          <w:rFonts w:ascii="Sennheiser Office" w:hAnsi="Sennheiser Office"/>
          <w:sz w:val="18"/>
          <w:szCs w:val="18"/>
          <w:lang w:val="en-AU"/>
        </w:rPr>
      </w:pPr>
      <w:r>
        <w:rPr>
          <w:noProof/>
        </w:rPr>
        <w:lastRenderedPageBreak/>
        <w:drawing>
          <wp:inline distT="0" distB="0" distL="0" distR="0" wp14:anchorId="4621ECD7" wp14:editId="48B789E1">
            <wp:extent cx="3038475" cy="4549617"/>
            <wp:effectExtent l="0" t="0" r="0" b="3810"/>
            <wp:docPr id="25764423" name="Picture 1" descr="A person with a beard and a hat pointing at his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4423" name="Picture 1" descr="A person with a beard and a hat pointing at his shir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41088" cy="4553529"/>
                    </a:xfrm>
                    <a:prstGeom prst="rect">
                      <a:avLst/>
                    </a:prstGeom>
                    <a:noFill/>
                    <a:ln>
                      <a:noFill/>
                    </a:ln>
                  </pic:spPr>
                </pic:pic>
              </a:graphicData>
            </a:graphic>
          </wp:inline>
        </w:drawing>
      </w:r>
    </w:p>
    <w:p w14:paraId="30091FEB" w14:textId="2117B987" w:rsidR="006E6033" w:rsidRPr="000C0D22" w:rsidRDefault="006D5747" w:rsidP="00F018DA">
      <w:pPr>
        <w:spacing w:line="278" w:lineRule="auto"/>
        <w:jc w:val="center"/>
        <w:rPr>
          <w:rFonts w:ascii="Sennheiser Office" w:hAnsi="Sennheiser Office"/>
          <w:i/>
          <w:iCs/>
          <w:sz w:val="18"/>
          <w:szCs w:val="18"/>
          <w:lang w:val="en-AU"/>
        </w:rPr>
      </w:pPr>
      <w:r>
        <w:rPr>
          <w:rFonts w:ascii="Sennheiser Office" w:hAnsi="Sennheiser Office"/>
          <w:i/>
          <w:iCs/>
          <w:sz w:val="18"/>
          <w:szCs w:val="18"/>
          <w:lang w:val="en-AU"/>
        </w:rPr>
        <w:t xml:space="preserve">Nooky with the </w:t>
      </w:r>
      <w:r w:rsidR="00BB103B">
        <w:rPr>
          <w:rFonts w:ascii="Sennheiser Office" w:hAnsi="Sennheiser Office"/>
          <w:i/>
          <w:iCs/>
          <w:sz w:val="18"/>
          <w:szCs w:val="18"/>
          <w:lang w:val="en-AU"/>
        </w:rPr>
        <w:t xml:space="preserve">premium </w:t>
      </w:r>
      <w:proofErr w:type="spellStart"/>
      <w:r w:rsidR="00BB103B">
        <w:rPr>
          <w:rFonts w:ascii="Sennheiser Office" w:hAnsi="Sennheiser Office"/>
          <w:i/>
          <w:iCs/>
          <w:sz w:val="18"/>
          <w:szCs w:val="18"/>
          <w:lang w:val="en-AU"/>
        </w:rPr>
        <w:t>Mobmusic</w:t>
      </w:r>
      <w:proofErr w:type="spellEnd"/>
      <w:r w:rsidR="00BB103B">
        <w:rPr>
          <w:rFonts w:ascii="Sennheiser Office" w:hAnsi="Sennheiser Office"/>
          <w:i/>
          <w:iCs/>
          <w:sz w:val="18"/>
          <w:szCs w:val="18"/>
          <w:lang w:val="en-AU"/>
        </w:rPr>
        <w:t xml:space="preserve"> Day T-shirt</w:t>
      </w:r>
    </w:p>
    <w:p w14:paraId="60982B07" w14:textId="77777777" w:rsidR="00F018DA" w:rsidRPr="006E6033" w:rsidRDefault="00F018DA" w:rsidP="006E6033">
      <w:pPr>
        <w:spacing w:line="278" w:lineRule="auto"/>
        <w:rPr>
          <w:rFonts w:ascii="Sennheiser Office" w:hAnsi="Sennheiser Office"/>
          <w:sz w:val="18"/>
          <w:szCs w:val="18"/>
          <w:lang w:val="en-AU"/>
        </w:rPr>
      </w:pPr>
    </w:p>
    <w:p w14:paraId="2896103D" w14:textId="77777777" w:rsidR="006E6033" w:rsidRPr="006E6033" w:rsidRDefault="1E25170B" w:rsidP="006E6033">
      <w:pPr>
        <w:spacing w:line="278" w:lineRule="auto"/>
        <w:rPr>
          <w:rFonts w:ascii="Sennheiser Office" w:hAnsi="Sennheiser Office"/>
          <w:b/>
          <w:bCs/>
          <w:sz w:val="18"/>
          <w:szCs w:val="18"/>
          <w:lang w:val="en-AU"/>
        </w:rPr>
      </w:pPr>
      <w:r w:rsidRPr="1E25170B">
        <w:rPr>
          <w:rFonts w:ascii="Sennheiser Office" w:hAnsi="Sennheiser Office"/>
          <w:b/>
          <w:bCs/>
          <w:sz w:val="18"/>
          <w:szCs w:val="18"/>
          <w:lang w:val="en-AU"/>
        </w:rPr>
        <w:t>Sennheiser's Corporate Matching Day: Doubling the Impact</w:t>
      </w:r>
    </w:p>
    <w:p w14:paraId="486F1AC1" w14:textId="27CB16ED" w:rsidR="00E747C1" w:rsidRPr="002416C4" w:rsidRDefault="78FFE517" w:rsidP="006E6033">
      <w:pPr>
        <w:spacing w:line="278" w:lineRule="auto"/>
        <w:rPr>
          <w:rFonts w:ascii="Sennheiser Office" w:hAnsi="Sennheiser Office"/>
          <w:sz w:val="18"/>
          <w:szCs w:val="18"/>
          <w:lang w:val="en-AU"/>
        </w:rPr>
      </w:pPr>
      <w:r w:rsidRPr="78FFE517">
        <w:rPr>
          <w:rFonts w:ascii="Sennheiser Office" w:hAnsi="Sennheiser Office"/>
          <w:sz w:val="18"/>
          <w:szCs w:val="18"/>
          <w:lang w:val="en-AU"/>
        </w:rPr>
        <w:t xml:space="preserve">From 18 October 2024, for a limited time, Sennheiser ANZ will match all public donations made to </w:t>
      </w:r>
      <w:proofErr w:type="spellStart"/>
      <w:r w:rsidRPr="78FFE517">
        <w:rPr>
          <w:rFonts w:ascii="Sennheiser Office" w:hAnsi="Sennheiser Office"/>
          <w:sz w:val="18"/>
          <w:szCs w:val="18"/>
          <w:lang w:val="en-AU"/>
        </w:rPr>
        <w:t>Mobmusic</w:t>
      </w:r>
      <w:proofErr w:type="spellEnd"/>
      <w:r w:rsidRPr="78FFE517">
        <w:rPr>
          <w:rFonts w:ascii="Sennheiser Office" w:hAnsi="Sennheiser Office"/>
          <w:sz w:val="18"/>
          <w:szCs w:val="18"/>
          <w:lang w:val="en-AU"/>
        </w:rPr>
        <w:t xml:space="preserve"> T-Shirt Day, up to $13,000. This initiative will double the impact of every contribution, providing essential funds to First Nations programs focused on mental health and crisis relief</w:t>
      </w:r>
      <w:r w:rsidRPr="002416C4">
        <w:rPr>
          <w:rFonts w:ascii="Sennheiser Office" w:hAnsi="Sennheiser Office"/>
          <w:sz w:val="18"/>
          <w:szCs w:val="18"/>
          <w:lang w:val="en-AU"/>
        </w:rPr>
        <w:t xml:space="preserve">. </w:t>
      </w:r>
      <w:r w:rsidRPr="002416C4">
        <w:rPr>
          <w:rFonts w:ascii="Sennheiser Office" w:hAnsi="Sennheiser Office"/>
          <w:sz w:val="18"/>
          <w:szCs w:val="18"/>
        </w:rPr>
        <w:t xml:space="preserve">“Partnering with </w:t>
      </w:r>
      <w:proofErr w:type="spellStart"/>
      <w:r w:rsidRPr="002416C4">
        <w:rPr>
          <w:rFonts w:ascii="Sennheiser Office" w:hAnsi="Sennheiser Office"/>
          <w:sz w:val="18"/>
          <w:szCs w:val="18"/>
        </w:rPr>
        <w:t>Mobmusic</w:t>
      </w:r>
      <w:proofErr w:type="spellEnd"/>
      <w:r w:rsidRPr="002416C4">
        <w:rPr>
          <w:rFonts w:ascii="Sennheiser Office" w:hAnsi="Sennheiser Office"/>
          <w:sz w:val="18"/>
          <w:szCs w:val="18"/>
        </w:rPr>
        <w:t xml:space="preserve"> T-Shirt Day through our matched giving campaign is a fantastic way for us to directly support First Nations artists, whose creativity and voices are integral to Australia's identity," said Chris Smith, Sales Director of Pro Audio at Sennheiser Australia.</w:t>
      </w:r>
    </w:p>
    <w:p w14:paraId="766E5B44" w14:textId="77777777" w:rsidR="00E747C1" w:rsidRPr="002416C4" w:rsidRDefault="00E747C1" w:rsidP="006E6033">
      <w:pPr>
        <w:spacing w:line="278" w:lineRule="auto"/>
        <w:rPr>
          <w:rFonts w:ascii="Sennheiser Office" w:hAnsi="Sennheiser Office"/>
          <w:sz w:val="18"/>
          <w:szCs w:val="18"/>
          <w:lang w:val="en-AU"/>
        </w:rPr>
      </w:pPr>
    </w:p>
    <w:p w14:paraId="1FF9AE15" w14:textId="2FD12EE4" w:rsidR="006E6033" w:rsidRPr="00E747C1" w:rsidRDefault="1E25170B" w:rsidP="1E25170B">
      <w:pPr>
        <w:spacing w:line="278" w:lineRule="auto"/>
        <w:rPr>
          <w:rFonts w:ascii="Sennheiser Office" w:hAnsi="Sennheiser Office"/>
          <w:sz w:val="18"/>
          <w:szCs w:val="18"/>
          <w:lang w:val="en-AU"/>
        </w:rPr>
      </w:pPr>
      <w:r w:rsidRPr="002416C4">
        <w:rPr>
          <w:rFonts w:ascii="Sennheiser Office" w:eastAsia="Sennheiser Office" w:hAnsi="Sennheiser Office" w:cs="Sennheiser Office"/>
          <w:sz w:val="18"/>
          <w:szCs w:val="18"/>
          <w:lang w:val="en-AU"/>
        </w:rPr>
        <w:t>This matching donation effort is part of Sennheiser's ongoing commitment to Support Act, an organi</w:t>
      </w:r>
      <w:r w:rsidR="002171CC">
        <w:rPr>
          <w:rFonts w:ascii="Sennheiser Office" w:eastAsia="Sennheiser Office" w:hAnsi="Sennheiser Office" w:cs="Sennheiser Office"/>
          <w:sz w:val="18"/>
          <w:szCs w:val="18"/>
          <w:lang w:val="en-AU"/>
        </w:rPr>
        <w:t>s</w:t>
      </w:r>
      <w:r w:rsidRPr="002416C4">
        <w:rPr>
          <w:rFonts w:ascii="Sennheiser Office" w:eastAsia="Sennheiser Office" w:hAnsi="Sennheiser Office" w:cs="Sennheiser Office"/>
          <w:sz w:val="18"/>
          <w:szCs w:val="18"/>
          <w:lang w:val="en-AU"/>
        </w:rPr>
        <w:t xml:space="preserve">ation instrumental in sustaining Australia's music industry through initiatives like </w:t>
      </w:r>
      <w:proofErr w:type="spellStart"/>
      <w:r w:rsidRPr="002416C4">
        <w:rPr>
          <w:rFonts w:ascii="Sennheiser Office" w:eastAsia="Sennheiser Office" w:hAnsi="Sennheiser Office" w:cs="Sennheiser Office"/>
          <w:sz w:val="18"/>
          <w:szCs w:val="18"/>
          <w:lang w:val="en-AU"/>
        </w:rPr>
        <w:t>Ausmusic</w:t>
      </w:r>
      <w:proofErr w:type="spellEnd"/>
      <w:r w:rsidRPr="002416C4">
        <w:rPr>
          <w:rFonts w:ascii="Sennheiser Office" w:eastAsia="Sennheiser Office" w:hAnsi="Sennheiser Office" w:cs="Sennheiser Office"/>
          <w:sz w:val="18"/>
          <w:szCs w:val="18"/>
          <w:lang w:val="en-AU"/>
        </w:rPr>
        <w:t xml:space="preserve"> T-Shirt Day</w:t>
      </w:r>
      <w:r w:rsidRPr="002416C4">
        <w:rPr>
          <w:rFonts w:ascii="Sennheiser Office" w:hAnsi="Sennheiser Office"/>
          <w:sz w:val="18"/>
          <w:szCs w:val="18"/>
          <w:lang w:val="en-AU"/>
        </w:rPr>
        <w:t>.</w:t>
      </w:r>
      <w:r w:rsidRPr="002416C4">
        <w:t xml:space="preserve"> </w:t>
      </w:r>
      <w:r w:rsidRPr="002416C4">
        <w:rPr>
          <w:rFonts w:ascii="Sennheiser Office" w:hAnsi="Sennheiser Office"/>
          <w:sz w:val="18"/>
          <w:szCs w:val="18"/>
        </w:rPr>
        <w:t xml:space="preserve">"Since partnering with Support Act </w:t>
      </w:r>
      <w:r w:rsidR="002416C4" w:rsidRPr="002416C4">
        <w:rPr>
          <w:rFonts w:ascii="Sennheiser Office" w:hAnsi="Sennheiser Office"/>
          <w:sz w:val="18"/>
          <w:szCs w:val="18"/>
        </w:rPr>
        <w:t>in</w:t>
      </w:r>
      <w:r w:rsidRPr="002416C4">
        <w:rPr>
          <w:rFonts w:ascii="Sennheiser Office" w:hAnsi="Sennheiser Office"/>
          <w:sz w:val="18"/>
          <w:szCs w:val="18"/>
        </w:rPr>
        <w:t xml:space="preserve"> 2020, we’ve been on a rewarding journey to give back and uplift local artists. This year, we’re </w:t>
      </w:r>
      <w:proofErr w:type="spellStart"/>
      <w:r w:rsidR="002416C4" w:rsidRPr="002416C4">
        <w:rPr>
          <w:rFonts w:ascii="Sennheiser Office" w:hAnsi="Sennheiser Office"/>
          <w:sz w:val="18"/>
          <w:szCs w:val="18"/>
        </w:rPr>
        <w:t>hono</w:t>
      </w:r>
      <w:r w:rsidR="002171CC">
        <w:rPr>
          <w:rFonts w:ascii="Sennheiser Office" w:hAnsi="Sennheiser Office"/>
          <w:sz w:val="18"/>
          <w:szCs w:val="18"/>
        </w:rPr>
        <w:t>u</w:t>
      </w:r>
      <w:r w:rsidR="002416C4" w:rsidRPr="002416C4">
        <w:rPr>
          <w:rFonts w:ascii="Sennheiser Office" w:hAnsi="Sennheiser Office"/>
          <w:sz w:val="18"/>
          <w:szCs w:val="18"/>
        </w:rPr>
        <w:t>red</w:t>
      </w:r>
      <w:proofErr w:type="spellEnd"/>
      <w:r w:rsidRPr="002416C4">
        <w:rPr>
          <w:rFonts w:ascii="Sennheiser Office" w:hAnsi="Sennheiser Office"/>
          <w:sz w:val="18"/>
          <w:szCs w:val="18"/>
        </w:rPr>
        <w:t xml:space="preserve"> to support Indigenous talent, whose contributions continue to inspire and strengthen Australia's music </w:t>
      </w:r>
      <w:r w:rsidR="002416C4" w:rsidRPr="002416C4">
        <w:rPr>
          <w:rFonts w:ascii="Sennheiser Office" w:hAnsi="Sennheiser Office"/>
          <w:sz w:val="18"/>
          <w:szCs w:val="18"/>
        </w:rPr>
        <w:t>industry</w:t>
      </w:r>
      <w:r w:rsidRPr="002416C4">
        <w:rPr>
          <w:rFonts w:ascii="Sennheiser Office" w:hAnsi="Sennheiser Office"/>
          <w:sz w:val="18"/>
          <w:szCs w:val="18"/>
        </w:rPr>
        <w:t>, " Chris continued.</w:t>
      </w:r>
    </w:p>
    <w:p w14:paraId="7B4FE49B" w14:textId="77777777" w:rsidR="006E6033" w:rsidRPr="006E6033" w:rsidRDefault="006E6033" w:rsidP="006E6033">
      <w:pPr>
        <w:spacing w:line="278" w:lineRule="auto"/>
        <w:rPr>
          <w:rFonts w:ascii="Sennheiser Office" w:hAnsi="Sennheiser Office"/>
          <w:sz w:val="18"/>
          <w:szCs w:val="18"/>
          <w:lang w:val="en-AU"/>
        </w:rPr>
      </w:pPr>
    </w:p>
    <w:p w14:paraId="0EE11574" w14:textId="77777777" w:rsidR="006E6033" w:rsidRPr="006E6033" w:rsidRDefault="006E6033" w:rsidP="006E6033">
      <w:pPr>
        <w:spacing w:line="278" w:lineRule="auto"/>
        <w:rPr>
          <w:rFonts w:ascii="Sennheiser Office" w:hAnsi="Sennheiser Office"/>
          <w:b/>
          <w:bCs/>
          <w:sz w:val="18"/>
          <w:szCs w:val="18"/>
          <w:lang w:val="en-AU"/>
        </w:rPr>
      </w:pPr>
      <w:r w:rsidRPr="006E6033">
        <w:rPr>
          <w:rFonts w:ascii="Sennheiser Office" w:hAnsi="Sennheiser Office"/>
          <w:b/>
          <w:bCs/>
          <w:sz w:val="18"/>
          <w:szCs w:val="18"/>
          <w:lang w:val="en-AU"/>
        </w:rPr>
        <w:t>A Legacy of Supporting Australian Music</w:t>
      </w:r>
    </w:p>
    <w:p w14:paraId="046D4D44" w14:textId="01D9BFD7" w:rsidR="00E747C1" w:rsidRPr="002416C4" w:rsidRDefault="1E25170B" w:rsidP="78FFE517">
      <w:pPr>
        <w:spacing w:line="278" w:lineRule="auto"/>
        <w:rPr>
          <w:rFonts w:ascii="Sennheiser Office" w:hAnsi="Sennheiser Office"/>
          <w:sz w:val="18"/>
          <w:szCs w:val="18"/>
        </w:rPr>
      </w:pPr>
      <w:r w:rsidRPr="1E25170B">
        <w:rPr>
          <w:rFonts w:ascii="Sennheiser Office" w:hAnsi="Sennheiser Office"/>
          <w:sz w:val="18"/>
          <w:szCs w:val="18"/>
          <w:lang w:val="en-AU"/>
        </w:rPr>
        <w:lastRenderedPageBreak/>
        <w:t xml:space="preserve">Sennheiser ANZ has a </w:t>
      </w:r>
      <w:r w:rsidRPr="002416C4">
        <w:rPr>
          <w:rFonts w:ascii="Sennheiser Office" w:hAnsi="Sennheiser Office"/>
          <w:sz w:val="18"/>
          <w:szCs w:val="18"/>
          <w:lang w:val="en-AU"/>
        </w:rPr>
        <w:t xml:space="preserve">rich history of backing Support Act and </w:t>
      </w:r>
      <w:proofErr w:type="spellStart"/>
      <w:r w:rsidRPr="002416C4">
        <w:rPr>
          <w:rFonts w:ascii="Sennheiser Office" w:hAnsi="Sennheiser Office"/>
          <w:sz w:val="18"/>
          <w:szCs w:val="18"/>
          <w:lang w:val="en-AU"/>
        </w:rPr>
        <w:t>Ausmusic</w:t>
      </w:r>
      <w:proofErr w:type="spellEnd"/>
      <w:r w:rsidRPr="002416C4">
        <w:rPr>
          <w:rFonts w:ascii="Sennheiser Office" w:hAnsi="Sennheiser Office"/>
          <w:sz w:val="18"/>
          <w:szCs w:val="18"/>
          <w:lang w:val="en-AU"/>
        </w:rPr>
        <w:t xml:space="preserve"> T-Shirt Day, providing vital support to music professionals across the country. </w:t>
      </w:r>
      <w:r w:rsidRPr="002416C4">
        <w:rPr>
          <w:rFonts w:ascii="Sennheiser Office" w:eastAsia="Sennheiser Office" w:hAnsi="Sennheiser Office" w:cs="Sennheiser Office"/>
          <w:sz w:val="18"/>
          <w:szCs w:val="18"/>
          <w:lang w:val="en-AU"/>
        </w:rPr>
        <w:t>"Support Act's dedication has deeply influenced our team, inspiring us to find new ways to contribute and stand behind our local music community," Chris added.</w:t>
      </w:r>
    </w:p>
    <w:p w14:paraId="77332BF4" w14:textId="77777777" w:rsidR="00E747C1" w:rsidRPr="002416C4" w:rsidRDefault="00E747C1" w:rsidP="006E6033">
      <w:pPr>
        <w:spacing w:line="278" w:lineRule="auto"/>
        <w:rPr>
          <w:rFonts w:ascii="Sennheiser Office" w:hAnsi="Sennheiser Office"/>
          <w:sz w:val="18"/>
          <w:szCs w:val="18"/>
        </w:rPr>
      </w:pPr>
    </w:p>
    <w:p w14:paraId="6C00CB38" w14:textId="13FCCF47" w:rsidR="006E6033" w:rsidRDefault="1E25170B" w:rsidP="006E6033">
      <w:pPr>
        <w:spacing w:line="278" w:lineRule="auto"/>
        <w:rPr>
          <w:rFonts w:ascii="Sennheiser Office" w:hAnsi="Sennheiser Office"/>
          <w:sz w:val="18"/>
          <w:szCs w:val="18"/>
          <w:lang w:val="en-AU"/>
        </w:rPr>
      </w:pPr>
      <w:r w:rsidRPr="002416C4">
        <w:rPr>
          <w:rFonts w:ascii="Sennheiser Office" w:hAnsi="Sennheiser Office"/>
          <w:sz w:val="18"/>
          <w:szCs w:val="18"/>
          <w:lang w:val="en-AU"/>
        </w:rPr>
        <w:t>In addition to its industry-leading products</w:t>
      </w:r>
      <w:r w:rsidRPr="1E25170B">
        <w:rPr>
          <w:rFonts w:ascii="Sennheiser Office" w:hAnsi="Sennheiser Office"/>
          <w:sz w:val="18"/>
          <w:szCs w:val="18"/>
          <w:lang w:val="en-AU"/>
        </w:rPr>
        <w:t>, Sennheiser invests in collaborations, workshops, and public campaigns aimed at empowering artists and musicians. Through initiatives like Corporate Matching Donation Day, Sennheiser continues to nurture the future of Australian music by fostering creativity and talent across the industry.</w:t>
      </w:r>
    </w:p>
    <w:p w14:paraId="42693886" w14:textId="77777777" w:rsidR="006E6033" w:rsidRPr="006E6033" w:rsidRDefault="006E6033" w:rsidP="006E6033">
      <w:pPr>
        <w:spacing w:line="278" w:lineRule="auto"/>
        <w:rPr>
          <w:rFonts w:ascii="Sennheiser Office" w:hAnsi="Sennheiser Office"/>
          <w:sz w:val="18"/>
          <w:szCs w:val="18"/>
          <w:lang w:val="en-AU"/>
        </w:rPr>
      </w:pPr>
    </w:p>
    <w:p w14:paraId="75811981" w14:textId="59551E8A" w:rsidR="006E6033" w:rsidRPr="006E6033" w:rsidRDefault="006E6033" w:rsidP="006E6033">
      <w:pPr>
        <w:spacing w:line="278" w:lineRule="auto"/>
        <w:rPr>
          <w:rFonts w:ascii="Sennheiser Office" w:hAnsi="Sennheiser Office"/>
          <w:b/>
          <w:bCs/>
          <w:sz w:val="18"/>
          <w:szCs w:val="18"/>
          <w:lang w:val="en-AU"/>
        </w:rPr>
      </w:pPr>
      <w:r w:rsidRPr="006E6033">
        <w:rPr>
          <w:rFonts w:ascii="Sennheiser Office" w:hAnsi="Sennheiser Office"/>
          <w:b/>
          <w:bCs/>
          <w:sz w:val="18"/>
          <w:szCs w:val="18"/>
          <w:lang w:val="en-AU"/>
        </w:rPr>
        <w:t xml:space="preserve">Join Us on </w:t>
      </w:r>
      <w:proofErr w:type="spellStart"/>
      <w:r w:rsidR="00231C64">
        <w:rPr>
          <w:rFonts w:ascii="Sennheiser Office" w:hAnsi="Sennheiser Office"/>
          <w:b/>
          <w:bCs/>
          <w:sz w:val="18"/>
          <w:szCs w:val="18"/>
          <w:lang w:val="en-AU"/>
        </w:rPr>
        <w:t>Mobm</w:t>
      </w:r>
      <w:r w:rsidRPr="006E6033">
        <w:rPr>
          <w:rFonts w:ascii="Sennheiser Office" w:hAnsi="Sennheiser Office"/>
          <w:b/>
          <w:bCs/>
          <w:sz w:val="18"/>
          <w:szCs w:val="18"/>
          <w:lang w:val="en-AU"/>
        </w:rPr>
        <w:t>usic</w:t>
      </w:r>
      <w:proofErr w:type="spellEnd"/>
      <w:r w:rsidR="00231C64">
        <w:rPr>
          <w:rFonts w:ascii="Sennheiser Office" w:hAnsi="Sennheiser Office"/>
          <w:b/>
          <w:bCs/>
          <w:sz w:val="18"/>
          <w:szCs w:val="18"/>
          <w:lang w:val="en-AU"/>
        </w:rPr>
        <w:t xml:space="preserve"> T-Shirt</w:t>
      </w:r>
      <w:r w:rsidRPr="006E6033">
        <w:rPr>
          <w:rFonts w:ascii="Sennheiser Office" w:hAnsi="Sennheiser Office"/>
          <w:b/>
          <w:bCs/>
          <w:sz w:val="18"/>
          <w:szCs w:val="18"/>
          <w:lang w:val="en-AU"/>
        </w:rPr>
        <w:t xml:space="preserve"> Day</w:t>
      </w:r>
    </w:p>
    <w:p w14:paraId="74BC54EF" w14:textId="5F2A6B0D" w:rsidR="006E6033" w:rsidRDefault="006E6033" w:rsidP="006E6033">
      <w:pPr>
        <w:spacing w:line="278" w:lineRule="auto"/>
        <w:rPr>
          <w:rFonts w:ascii="Sennheiser Office" w:hAnsi="Sennheiser Office"/>
          <w:sz w:val="18"/>
          <w:szCs w:val="18"/>
          <w:lang w:val="en-AU"/>
        </w:rPr>
      </w:pPr>
      <w:r w:rsidRPr="006E6033">
        <w:rPr>
          <w:rFonts w:ascii="Sennheiser Office" w:hAnsi="Sennheiser Office"/>
          <w:sz w:val="18"/>
          <w:szCs w:val="18"/>
          <w:lang w:val="en-AU"/>
        </w:rPr>
        <w:t xml:space="preserve">On </w:t>
      </w:r>
      <w:proofErr w:type="spellStart"/>
      <w:r w:rsidRPr="006E6033">
        <w:rPr>
          <w:rFonts w:ascii="Sennheiser Office" w:hAnsi="Sennheiser Office"/>
          <w:sz w:val="18"/>
          <w:szCs w:val="18"/>
          <w:lang w:val="en-AU"/>
        </w:rPr>
        <w:t>M</w:t>
      </w:r>
      <w:r w:rsidR="00231C64">
        <w:rPr>
          <w:rFonts w:ascii="Sennheiser Office" w:hAnsi="Sennheiser Office"/>
          <w:sz w:val="18"/>
          <w:szCs w:val="18"/>
          <w:lang w:val="en-AU"/>
        </w:rPr>
        <w:t>obm</w:t>
      </w:r>
      <w:r w:rsidRPr="006E6033">
        <w:rPr>
          <w:rFonts w:ascii="Sennheiser Office" w:hAnsi="Sennheiser Office"/>
          <w:sz w:val="18"/>
          <w:szCs w:val="18"/>
          <w:lang w:val="en-AU"/>
        </w:rPr>
        <w:t>usic</w:t>
      </w:r>
      <w:proofErr w:type="spellEnd"/>
      <w:r w:rsidRPr="006E6033">
        <w:rPr>
          <w:rFonts w:ascii="Sennheiser Office" w:hAnsi="Sennheiser Office"/>
          <w:sz w:val="18"/>
          <w:szCs w:val="18"/>
          <w:lang w:val="en-AU"/>
        </w:rPr>
        <w:t xml:space="preserve"> </w:t>
      </w:r>
      <w:r w:rsidR="00231C64">
        <w:rPr>
          <w:rFonts w:ascii="Sennheiser Office" w:hAnsi="Sennheiser Office"/>
          <w:sz w:val="18"/>
          <w:szCs w:val="18"/>
          <w:lang w:val="en-AU"/>
        </w:rPr>
        <w:t xml:space="preserve">T-Shirt </w:t>
      </w:r>
      <w:r w:rsidRPr="006E6033">
        <w:rPr>
          <w:rFonts w:ascii="Sennheiser Office" w:hAnsi="Sennheiser Office"/>
          <w:sz w:val="18"/>
          <w:szCs w:val="18"/>
          <w:lang w:val="en-AU"/>
        </w:rPr>
        <w:t>Day, your donations will go twice as far, thanks to Sennheiser’s Corporate Matching initiative. By contributing, you’ll be directly supporting the Indigenous and broader Australian music communities through the critical work of Support Act.</w:t>
      </w:r>
    </w:p>
    <w:p w14:paraId="758E0068" w14:textId="77777777" w:rsidR="006E6033" w:rsidRPr="006E6033" w:rsidRDefault="006E6033" w:rsidP="006E6033">
      <w:pPr>
        <w:spacing w:line="278" w:lineRule="auto"/>
        <w:rPr>
          <w:rFonts w:ascii="Sennheiser Office" w:hAnsi="Sennheiser Office"/>
          <w:sz w:val="18"/>
          <w:szCs w:val="18"/>
          <w:lang w:val="en-AU"/>
        </w:rPr>
      </w:pPr>
    </w:p>
    <w:p w14:paraId="78134464" w14:textId="6B9FE66D" w:rsidR="006E6033" w:rsidRPr="006E6033" w:rsidRDefault="006E6033" w:rsidP="006E6033">
      <w:pPr>
        <w:spacing w:line="278" w:lineRule="auto"/>
        <w:rPr>
          <w:rFonts w:ascii="Sennheiser Office" w:hAnsi="Sennheiser Office"/>
          <w:sz w:val="18"/>
          <w:szCs w:val="18"/>
          <w:lang w:val="en-AU"/>
        </w:rPr>
      </w:pPr>
      <w:r w:rsidRPr="006E6033">
        <w:rPr>
          <w:rFonts w:ascii="Sennheiser Office" w:hAnsi="Sennheiser Office"/>
          <w:sz w:val="18"/>
          <w:szCs w:val="18"/>
          <w:lang w:val="en-AU"/>
        </w:rPr>
        <w:t>For more information and to donate</w:t>
      </w:r>
      <w:r>
        <w:rPr>
          <w:rFonts w:ascii="Sennheiser Office" w:hAnsi="Sennheiser Office"/>
          <w:sz w:val="18"/>
          <w:szCs w:val="18"/>
          <w:lang w:val="en-AU"/>
        </w:rPr>
        <w:t>,</w:t>
      </w:r>
      <w:r w:rsidRPr="006E6033">
        <w:rPr>
          <w:rFonts w:ascii="Sennheiser Office" w:hAnsi="Sennheiser Office"/>
          <w:sz w:val="18"/>
          <w:szCs w:val="18"/>
          <w:lang w:val="en-AU"/>
        </w:rPr>
        <w:t xml:space="preserve"> visit </w:t>
      </w:r>
      <w:hyperlink r:id="rId13" w:history="1">
        <w:r w:rsidR="00262578" w:rsidRPr="00262578">
          <w:rPr>
            <w:rStyle w:val="Hyperlink"/>
            <w:rFonts w:ascii="Sennheiser Office" w:hAnsi="Sennheiser Office"/>
            <w:sz w:val="18"/>
            <w:szCs w:val="18"/>
            <w:lang w:val="en-AU"/>
          </w:rPr>
          <w:t>here</w:t>
        </w:r>
      </w:hyperlink>
      <w:r w:rsidR="00262578">
        <w:rPr>
          <w:rFonts w:ascii="Sennheiser Office" w:hAnsi="Sennheiser Office"/>
          <w:sz w:val="18"/>
          <w:szCs w:val="18"/>
          <w:lang w:val="en-AU"/>
        </w:rPr>
        <w:t>.</w:t>
      </w:r>
    </w:p>
    <w:p w14:paraId="23151202" w14:textId="77777777" w:rsidR="006E6033" w:rsidRPr="006E6033" w:rsidRDefault="006E6033" w:rsidP="006E6033">
      <w:pPr>
        <w:spacing w:line="278" w:lineRule="auto"/>
        <w:rPr>
          <w:rFonts w:ascii="Sennheiser Office" w:hAnsi="Sennheiser Office"/>
          <w:b/>
          <w:bCs/>
          <w:sz w:val="18"/>
          <w:szCs w:val="18"/>
          <w:lang w:val="en-AU"/>
        </w:rPr>
      </w:pPr>
    </w:p>
    <w:p w14:paraId="16339C01" w14:textId="77777777" w:rsidR="006E6033" w:rsidRPr="006E6033" w:rsidRDefault="006E6033" w:rsidP="006E6033">
      <w:pPr>
        <w:spacing w:line="278" w:lineRule="auto"/>
        <w:rPr>
          <w:rFonts w:ascii="Sennheiser Office" w:hAnsi="Sennheiser Office"/>
          <w:b/>
          <w:bCs/>
          <w:sz w:val="18"/>
          <w:szCs w:val="18"/>
          <w:lang w:val="en-AU"/>
        </w:rPr>
      </w:pPr>
      <w:r w:rsidRPr="006E6033">
        <w:rPr>
          <w:rFonts w:ascii="Sennheiser Office" w:hAnsi="Sennheiser Office"/>
          <w:b/>
          <w:bCs/>
          <w:sz w:val="18"/>
          <w:szCs w:val="18"/>
          <w:lang w:val="en-AU"/>
        </w:rPr>
        <w:t>-END-</w:t>
      </w:r>
    </w:p>
    <w:p w14:paraId="10BC94C7" w14:textId="77777777" w:rsidR="003E5AED" w:rsidRPr="003E5AED" w:rsidRDefault="003E5AED" w:rsidP="003E5AED">
      <w:pPr>
        <w:spacing w:line="278" w:lineRule="auto"/>
        <w:rPr>
          <w:rFonts w:ascii="Sennheiser Office" w:hAnsi="Sennheiser Office"/>
          <w:sz w:val="18"/>
          <w:szCs w:val="18"/>
          <w:lang w:val="en-AU"/>
        </w:rPr>
      </w:pPr>
    </w:p>
    <w:p w14:paraId="5A86AD42"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lang w:val="en-GB"/>
        </w:rPr>
        <w:t>###</w:t>
      </w:r>
      <w:r w:rsidRPr="00860C78">
        <w:rPr>
          <w:rFonts w:ascii="Sennheiser Office" w:hAnsi="Sennheiser Office"/>
          <w:sz w:val="18"/>
          <w:szCs w:val="18"/>
        </w:rPr>
        <w:t> </w:t>
      </w:r>
    </w:p>
    <w:p w14:paraId="7BB1952A"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66B46471"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t>About the Sennheiser brand  </w:t>
      </w:r>
      <w:r w:rsidRPr="00860C78">
        <w:rPr>
          <w:rFonts w:ascii="Sennheiser Office" w:hAnsi="Sennheiser Office"/>
          <w:sz w:val="18"/>
          <w:szCs w:val="18"/>
        </w:rPr>
        <w:t> </w:t>
      </w:r>
    </w:p>
    <w:p w14:paraId="317E2A61"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860C78">
        <w:rPr>
          <w:rFonts w:ascii="Sennheiser Office" w:hAnsi="Sennheiser Office"/>
          <w:sz w:val="18"/>
          <w:szCs w:val="18"/>
        </w:rPr>
        <w:t>Sonova</w:t>
      </w:r>
      <w:proofErr w:type="spellEnd"/>
      <w:r w:rsidRPr="00860C78">
        <w:rPr>
          <w:rFonts w:ascii="Sennheiser Office" w:hAnsi="Sennheiser Office"/>
          <w:sz w:val="18"/>
          <w:szCs w:val="18"/>
        </w:rPr>
        <w:t xml:space="preserve"> Holding AG under the license of Sennheiser.   </w:t>
      </w:r>
    </w:p>
    <w:p w14:paraId="502C9138"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58CC0435" w14:textId="77777777" w:rsidR="000643E3" w:rsidRPr="00860C78" w:rsidRDefault="000643E3" w:rsidP="000643E3">
      <w:pPr>
        <w:spacing w:line="278" w:lineRule="auto"/>
        <w:rPr>
          <w:rFonts w:ascii="Sennheiser Office" w:hAnsi="Sennheiser Office"/>
          <w:sz w:val="18"/>
          <w:szCs w:val="18"/>
        </w:rPr>
      </w:pPr>
      <w:hyperlink r:id="rId14" w:tgtFrame="_blank" w:history="1">
        <w:r w:rsidRPr="00860C78">
          <w:rPr>
            <w:rStyle w:val="Hyperlink"/>
            <w:rFonts w:ascii="Sennheiser Office" w:hAnsi="Sennheiser Office"/>
            <w:sz w:val="18"/>
            <w:szCs w:val="18"/>
          </w:rPr>
          <w:t>www.sennheiser.com</w:t>
        </w:r>
      </w:hyperlink>
      <w:r w:rsidRPr="00860C78">
        <w:rPr>
          <w:rFonts w:ascii="Sennheiser Office" w:hAnsi="Sennheiser Office"/>
          <w:sz w:val="18"/>
          <w:szCs w:val="18"/>
        </w:rPr>
        <w:t> </w:t>
      </w:r>
    </w:p>
    <w:p w14:paraId="5D810F42" w14:textId="7F5DC0FD" w:rsidR="000643E3" w:rsidRPr="00860C78" w:rsidRDefault="000643E3" w:rsidP="000643E3">
      <w:pPr>
        <w:spacing w:line="278" w:lineRule="auto"/>
        <w:rPr>
          <w:rFonts w:ascii="Sennheiser Office" w:hAnsi="Sennheiser Office"/>
          <w:sz w:val="18"/>
          <w:szCs w:val="18"/>
        </w:rPr>
      </w:pPr>
      <w:hyperlink r:id="rId15" w:tgtFrame="_blank" w:history="1">
        <w:r w:rsidRPr="00860C78">
          <w:rPr>
            <w:rStyle w:val="Hyperlink"/>
            <w:rFonts w:ascii="Sennheiser Office" w:hAnsi="Sennheiser Office"/>
            <w:sz w:val="18"/>
            <w:szCs w:val="18"/>
          </w:rPr>
          <w:t>www.sennheiser-hearing.com</w:t>
        </w:r>
      </w:hyperlink>
      <w:r w:rsidRPr="00860C78">
        <w:rPr>
          <w:rFonts w:ascii="Sennheiser Office" w:hAnsi="Sennheiser Office"/>
          <w:sz w:val="18"/>
          <w:szCs w:val="18"/>
        </w:rPr>
        <w:t> </w:t>
      </w:r>
    </w:p>
    <w:p w14:paraId="2DAD2F18" w14:textId="77777777" w:rsidR="006E6033" w:rsidRDefault="006E6033" w:rsidP="000643E3">
      <w:pPr>
        <w:spacing w:line="278" w:lineRule="auto"/>
        <w:rPr>
          <w:rFonts w:ascii="Sennheiser Office" w:hAnsi="Sennheiser Office"/>
          <w:sz w:val="22"/>
          <w:szCs w:val="22"/>
        </w:rPr>
      </w:pPr>
    </w:p>
    <w:p w14:paraId="701435C4" w14:textId="77777777" w:rsidR="006E6033" w:rsidRPr="006E6033" w:rsidRDefault="006E6033" w:rsidP="006E6033">
      <w:pPr>
        <w:spacing w:line="278" w:lineRule="auto"/>
        <w:rPr>
          <w:rFonts w:ascii="Sennheiser Office" w:hAnsi="Sennheiser Office"/>
          <w:b/>
          <w:bCs/>
          <w:sz w:val="18"/>
          <w:szCs w:val="18"/>
        </w:rPr>
      </w:pPr>
      <w:r w:rsidRPr="006E6033">
        <w:rPr>
          <w:rFonts w:ascii="Sennheiser Office" w:hAnsi="Sennheiser Office"/>
          <w:b/>
          <w:bCs/>
          <w:sz w:val="18"/>
          <w:szCs w:val="18"/>
        </w:rPr>
        <w:t xml:space="preserve">About Support Act </w:t>
      </w:r>
    </w:p>
    <w:p w14:paraId="26DA9CFB" w14:textId="525FA0B4" w:rsidR="006E6033" w:rsidRPr="006E6033" w:rsidRDefault="006E6033" w:rsidP="006E6033">
      <w:pPr>
        <w:spacing w:line="278" w:lineRule="auto"/>
        <w:rPr>
          <w:rFonts w:ascii="Sennheiser Office" w:hAnsi="Sennheiser Office"/>
          <w:b/>
          <w:bCs/>
          <w:sz w:val="18"/>
          <w:szCs w:val="18"/>
        </w:rPr>
      </w:pPr>
      <w:r w:rsidRPr="006E6033">
        <w:rPr>
          <w:rFonts w:ascii="Sennheiser Office" w:hAnsi="Sennheiser Office"/>
          <w:b/>
          <w:bCs/>
          <w:sz w:val="18"/>
          <w:szCs w:val="18"/>
          <w:highlight w:val="yellow"/>
        </w:rPr>
        <w:t>&lt;insert boilerplate&gt;</w:t>
      </w:r>
    </w:p>
    <w:p w14:paraId="7916A7EA" w14:textId="19D579C5" w:rsidR="00860C78" w:rsidRPr="00962EDD" w:rsidRDefault="000643E3" w:rsidP="000643E3">
      <w:pPr>
        <w:spacing w:line="278" w:lineRule="auto"/>
        <w:rPr>
          <w:rFonts w:ascii="Sennheiser Office" w:hAnsi="Sennheiser Office"/>
          <w:sz w:val="22"/>
          <w:szCs w:val="22"/>
        </w:rPr>
      </w:pPr>
      <w:r w:rsidRPr="00962EDD">
        <w:rPr>
          <w:rFonts w:ascii="Sennheiser Office" w:hAnsi="Sennheiser Office"/>
          <w:sz w:val="22"/>
          <w:szCs w:val="22"/>
        </w:rPr>
        <w:t> </w:t>
      </w:r>
    </w:p>
    <w:tbl>
      <w:tblPr>
        <w:tblStyle w:val="TableGrid"/>
        <w:tblW w:w="8896" w:type="dxa"/>
        <w:tblLook w:val="04A0" w:firstRow="1" w:lastRow="0" w:firstColumn="1" w:lastColumn="0" w:noHBand="0" w:noVBand="1"/>
      </w:tblPr>
      <w:tblGrid>
        <w:gridCol w:w="4448"/>
        <w:gridCol w:w="4448"/>
      </w:tblGrid>
      <w:tr w:rsidR="00860C78" w14:paraId="1EB80723" w14:textId="77777777" w:rsidTr="00C12B99">
        <w:trPr>
          <w:trHeight w:val="725"/>
        </w:trPr>
        <w:tc>
          <w:tcPr>
            <w:tcW w:w="4448" w:type="dxa"/>
            <w:tcBorders>
              <w:top w:val="single" w:sz="4" w:space="0" w:color="FFFFFF"/>
              <w:left w:val="single" w:sz="4" w:space="0" w:color="FFFFFF"/>
              <w:bottom w:val="single" w:sz="4" w:space="0" w:color="FFFFFF"/>
              <w:right w:val="single" w:sz="4" w:space="0" w:color="FFFFFF" w:themeColor="background1"/>
            </w:tcBorders>
          </w:tcPr>
          <w:p w14:paraId="7534C4D3" w14:textId="77777777" w:rsidR="00860C78" w:rsidRPr="008562F6" w:rsidRDefault="00860C78" w:rsidP="00C36B04">
            <w:pPr>
              <w:pStyle w:val="Contact"/>
              <w:spacing w:line="276" w:lineRule="auto"/>
              <w:rPr>
                <w:b/>
                <w:bCs/>
              </w:rPr>
            </w:pPr>
            <w:r>
              <w:rPr>
                <w:rStyle w:val="Strong"/>
              </w:rPr>
              <w:t>Local</w:t>
            </w:r>
            <w:r w:rsidRPr="00893B5D">
              <w:rPr>
                <w:rStyle w:val="Strong"/>
              </w:rPr>
              <w:t xml:space="preserve"> Press Contact</w:t>
            </w:r>
          </w:p>
          <w:p w14:paraId="046FC692" w14:textId="775CEE57" w:rsidR="00860C78" w:rsidRPr="00893B5D" w:rsidRDefault="00860C78" w:rsidP="00C36B04">
            <w:pPr>
              <w:pStyle w:val="Contact"/>
              <w:spacing w:line="276" w:lineRule="auto"/>
            </w:pPr>
            <w:r>
              <w:t>Kirsten Spruch</w:t>
            </w:r>
          </w:p>
          <w:p w14:paraId="4F218284" w14:textId="7FC8B8B1" w:rsidR="00860C78" w:rsidRPr="00893B5D" w:rsidRDefault="00860C78" w:rsidP="00C36B04">
            <w:pPr>
              <w:pStyle w:val="Contact"/>
              <w:spacing w:line="276" w:lineRule="auto"/>
            </w:pPr>
            <w:r>
              <w:t>kirsten.spruch</w:t>
            </w:r>
            <w:r w:rsidRPr="00893B5D">
              <w:t>@sennheiser.com</w:t>
            </w:r>
          </w:p>
          <w:p w14:paraId="5398D3A0" w14:textId="1E480266" w:rsidR="00860C78" w:rsidRDefault="00860C78" w:rsidP="00C36B04">
            <w:pPr>
              <w:pStyle w:val="Contact"/>
              <w:spacing w:line="276" w:lineRule="auto"/>
            </w:pPr>
            <w:r w:rsidRPr="00893B5D">
              <w:t>+</w:t>
            </w:r>
            <w:r>
              <w:t>1 (860) 598-7484</w:t>
            </w:r>
          </w:p>
        </w:tc>
        <w:tc>
          <w:tcPr>
            <w:tcW w:w="4448"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8FB7A84" w14:textId="77777777" w:rsidR="00860C78" w:rsidRDefault="00860C78" w:rsidP="00C36B04">
            <w:pPr>
              <w:pStyle w:val="Contact"/>
              <w:spacing w:line="276" w:lineRule="auto"/>
            </w:pPr>
          </w:p>
          <w:p w14:paraId="5297E82D" w14:textId="77777777" w:rsidR="00860C78" w:rsidRDefault="00860C78" w:rsidP="00C36B04">
            <w:pPr>
              <w:pStyle w:val="Contact"/>
              <w:spacing w:line="276" w:lineRule="auto"/>
            </w:pPr>
            <w:r>
              <w:t>Hotwire Australia</w:t>
            </w:r>
          </w:p>
          <w:p w14:paraId="28B2F877" w14:textId="77777777" w:rsidR="00860C78" w:rsidRDefault="00860C78" w:rsidP="00C36B04">
            <w:pPr>
              <w:pStyle w:val="Contact"/>
              <w:spacing w:line="276" w:lineRule="auto"/>
            </w:pPr>
            <w:hyperlink r:id="rId16" w:history="1">
              <w:r w:rsidRPr="00DA1E0B">
                <w:rPr>
                  <w:rStyle w:val="Hyperlink"/>
                </w:rPr>
                <w:t>sennheiseranz@hotwireglobal.com</w:t>
              </w:r>
            </w:hyperlink>
          </w:p>
          <w:p w14:paraId="74F2B934" w14:textId="77777777" w:rsidR="00860C78" w:rsidRDefault="00860C78" w:rsidP="00C36B04">
            <w:pPr>
              <w:pStyle w:val="Contact"/>
              <w:spacing w:line="276" w:lineRule="auto"/>
            </w:pPr>
          </w:p>
        </w:tc>
      </w:tr>
      <w:tr w:rsidR="00860C78" w14:paraId="07EBD906" w14:textId="77777777" w:rsidTr="00C12B99">
        <w:trPr>
          <w:trHeight w:val="339"/>
        </w:trPr>
        <w:tc>
          <w:tcPr>
            <w:tcW w:w="4448" w:type="dxa"/>
            <w:tcBorders>
              <w:top w:val="single" w:sz="4" w:space="0" w:color="FFFFFF"/>
              <w:left w:val="single" w:sz="4" w:space="0" w:color="FFFFFF"/>
              <w:bottom w:val="nil"/>
              <w:right w:val="single" w:sz="4" w:space="0" w:color="FFFFFF" w:themeColor="background1"/>
            </w:tcBorders>
          </w:tcPr>
          <w:p w14:paraId="14F69E50" w14:textId="77777777" w:rsidR="00860C78" w:rsidRDefault="00860C78" w:rsidP="00C36B04">
            <w:pPr>
              <w:pStyle w:val="Contact"/>
              <w:spacing w:line="360" w:lineRule="auto"/>
              <w:rPr>
                <w:rStyle w:val="Strong"/>
              </w:rPr>
            </w:pPr>
          </w:p>
        </w:tc>
        <w:tc>
          <w:tcPr>
            <w:tcW w:w="4448" w:type="dxa"/>
            <w:tcBorders>
              <w:top w:val="single" w:sz="4" w:space="0" w:color="FFFFFF" w:themeColor="background1"/>
              <w:left w:val="single" w:sz="4" w:space="0" w:color="FFFFFF" w:themeColor="background1"/>
              <w:bottom w:val="single" w:sz="4" w:space="0" w:color="FFFFFF"/>
              <w:right w:val="single" w:sz="4" w:space="0" w:color="FFFFFF"/>
            </w:tcBorders>
          </w:tcPr>
          <w:p w14:paraId="5424194F" w14:textId="77777777" w:rsidR="00860C78" w:rsidRDefault="00860C78" w:rsidP="00C36B04">
            <w:pPr>
              <w:pStyle w:val="Contact"/>
              <w:spacing w:line="360" w:lineRule="auto"/>
            </w:pPr>
          </w:p>
        </w:tc>
      </w:tr>
    </w:tbl>
    <w:p w14:paraId="3B332F3E" w14:textId="56904E3F" w:rsidR="000643E3" w:rsidRPr="00962EDD" w:rsidRDefault="000643E3" w:rsidP="000643E3">
      <w:pPr>
        <w:spacing w:line="278" w:lineRule="auto"/>
        <w:rPr>
          <w:rFonts w:ascii="Sennheiser Office" w:hAnsi="Sennheiser Office"/>
          <w:sz w:val="22"/>
          <w:szCs w:val="22"/>
        </w:rPr>
      </w:pPr>
    </w:p>
    <w:p w14:paraId="35A83650" w14:textId="77777777" w:rsidR="000643E3" w:rsidRPr="00962EDD" w:rsidRDefault="000643E3" w:rsidP="000643E3">
      <w:pPr>
        <w:rPr>
          <w:rFonts w:ascii="Sennheiser Office" w:hAnsi="Sennheiser Office"/>
          <w:sz w:val="22"/>
          <w:szCs w:val="22"/>
        </w:rPr>
      </w:pPr>
    </w:p>
    <w:p w14:paraId="68ABAB85" w14:textId="252CDE84" w:rsidR="00F723A9" w:rsidRPr="00962EDD" w:rsidRDefault="00F723A9" w:rsidP="000643E3">
      <w:pPr>
        <w:rPr>
          <w:rFonts w:ascii="Sennheiser Office" w:hAnsi="Sennheiser Office"/>
          <w:sz w:val="22"/>
          <w:szCs w:val="22"/>
        </w:rPr>
      </w:pPr>
    </w:p>
    <w:sectPr w:rsidR="00F723A9" w:rsidRPr="00962EDD" w:rsidSect="000643E3">
      <w:headerReference w:type="default" r:id="rId17"/>
      <w:headerReference w:type="first" r:id="rId18"/>
      <w:footerReference w:type="first" r:id="rId19"/>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5C156" w14:textId="77777777" w:rsidR="008E7529" w:rsidRDefault="008E7529">
      <w:r>
        <w:separator/>
      </w:r>
    </w:p>
  </w:endnote>
  <w:endnote w:type="continuationSeparator" w:id="0">
    <w:p w14:paraId="1E4DA9D2" w14:textId="77777777" w:rsidR="008E7529" w:rsidRDefault="008E7529">
      <w:r>
        <w:continuationSeparator/>
      </w:r>
    </w:p>
  </w:endnote>
  <w:endnote w:type="continuationNotice" w:id="1">
    <w:p w14:paraId="42BDA533" w14:textId="77777777" w:rsidR="008E7529" w:rsidRDefault="008E7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10504010101010104"/>
    <w:charset w:val="00"/>
    <w:family w:val="auto"/>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3DD0" w14:textId="77777777" w:rsidR="008E7529" w:rsidRDefault="008E7529">
      <w:r>
        <w:separator/>
      </w:r>
    </w:p>
  </w:footnote>
  <w:footnote w:type="continuationSeparator" w:id="0">
    <w:p w14:paraId="3C60AEBE" w14:textId="77777777" w:rsidR="008E7529" w:rsidRDefault="008E7529">
      <w:r>
        <w:continuationSeparator/>
      </w:r>
    </w:p>
  </w:footnote>
  <w:footnote w:type="continuationNotice" w:id="1">
    <w:p w14:paraId="35CF770D" w14:textId="77777777" w:rsidR="008E7529" w:rsidRDefault="008E7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538181032"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19351767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666804598"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793A"/>
    <w:rsid w:val="00011309"/>
    <w:rsid w:val="00033C22"/>
    <w:rsid w:val="000439F8"/>
    <w:rsid w:val="00053181"/>
    <w:rsid w:val="00061564"/>
    <w:rsid w:val="000643E3"/>
    <w:rsid w:val="00065253"/>
    <w:rsid w:val="00077212"/>
    <w:rsid w:val="00086D15"/>
    <w:rsid w:val="000905A0"/>
    <w:rsid w:val="000A5220"/>
    <w:rsid w:val="000A54E1"/>
    <w:rsid w:val="000C0D22"/>
    <w:rsid w:val="000D6C01"/>
    <w:rsid w:val="000E06C3"/>
    <w:rsid w:val="000E14D9"/>
    <w:rsid w:val="000E42FC"/>
    <w:rsid w:val="000E5BF1"/>
    <w:rsid w:val="001137BF"/>
    <w:rsid w:val="0011553E"/>
    <w:rsid w:val="00126371"/>
    <w:rsid w:val="00130492"/>
    <w:rsid w:val="00134850"/>
    <w:rsid w:val="001361F2"/>
    <w:rsid w:val="00145797"/>
    <w:rsid w:val="001577D8"/>
    <w:rsid w:val="00181B1C"/>
    <w:rsid w:val="00184C1D"/>
    <w:rsid w:val="0019241A"/>
    <w:rsid w:val="001C444F"/>
    <w:rsid w:val="001C4577"/>
    <w:rsid w:val="001C710A"/>
    <w:rsid w:val="001F1AE3"/>
    <w:rsid w:val="00203894"/>
    <w:rsid w:val="0020601D"/>
    <w:rsid w:val="00206C97"/>
    <w:rsid w:val="002165F2"/>
    <w:rsid w:val="00216689"/>
    <w:rsid w:val="002171CC"/>
    <w:rsid w:val="00231C64"/>
    <w:rsid w:val="0023286D"/>
    <w:rsid w:val="002339B9"/>
    <w:rsid w:val="002416C4"/>
    <w:rsid w:val="00262578"/>
    <w:rsid w:val="00266121"/>
    <w:rsid w:val="00272847"/>
    <w:rsid w:val="00274D36"/>
    <w:rsid w:val="0028064C"/>
    <w:rsid w:val="00281E66"/>
    <w:rsid w:val="00284EC1"/>
    <w:rsid w:val="002A2A33"/>
    <w:rsid w:val="002A69D6"/>
    <w:rsid w:val="002B2A66"/>
    <w:rsid w:val="002B3B38"/>
    <w:rsid w:val="002B50AB"/>
    <w:rsid w:val="002B6324"/>
    <w:rsid w:val="002C272B"/>
    <w:rsid w:val="002D5380"/>
    <w:rsid w:val="002D6CD2"/>
    <w:rsid w:val="002E655C"/>
    <w:rsid w:val="002F30A9"/>
    <w:rsid w:val="002F3BC8"/>
    <w:rsid w:val="002F55CB"/>
    <w:rsid w:val="002F72F9"/>
    <w:rsid w:val="0030416F"/>
    <w:rsid w:val="003108F6"/>
    <w:rsid w:val="00311CA1"/>
    <w:rsid w:val="00312BB0"/>
    <w:rsid w:val="00314945"/>
    <w:rsid w:val="00316A90"/>
    <w:rsid w:val="003200FD"/>
    <w:rsid w:val="00327998"/>
    <w:rsid w:val="00332D1E"/>
    <w:rsid w:val="003334D7"/>
    <w:rsid w:val="00337C9D"/>
    <w:rsid w:val="003462BB"/>
    <w:rsid w:val="00347232"/>
    <w:rsid w:val="003475E0"/>
    <w:rsid w:val="0035313E"/>
    <w:rsid w:val="003603EB"/>
    <w:rsid w:val="00370F94"/>
    <w:rsid w:val="0037308F"/>
    <w:rsid w:val="00385162"/>
    <w:rsid w:val="00392407"/>
    <w:rsid w:val="003A21BE"/>
    <w:rsid w:val="003E04E3"/>
    <w:rsid w:val="003E5AED"/>
    <w:rsid w:val="003E6414"/>
    <w:rsid w:val="00403092"/>
    <w:rsid w:val="00407D0E"/>
    <w:rsid w:val="00410E82"/>
    <w:rsid w:val="00423E32"/>
    <w:rsid w:val="00425EC2"/>
    <w:rsid w:val="00431394"/>
    <w:rsid w:val="00433681"/>
    <w:rsid w:val="00443489"/>
    <w:rsid w:val="00445397"/>
    <w:rsid w:val="004502E9"/>
    <w:rsid w:val="00460C29"/>
    <w:rsid w:val="00475C03"/>
    <w:rsid w:val="0048372E"/>
    <w:rsid w:val="004B364E"/>
    <w:rsid w:val="004E60A6"/>
    <w:rsid w:val="004E7DAC"/>
    <w:rsid w:val="005023D5"/>
    <w:rsid w:val="00515985"/>
    <w:rsid w:val="00516946"/>
    <w:rsid w:val="00520A09"/>
    <w:rsid w:val="00522B2B"/>
    <w:rsid w:val="0052554A"/>
    <w:rsid w:val="00540B13"/>
    <w:rsid w:val="00551003"/>
    <w:rsid w:val="00561C22"/>
    <w:rsid w:val="00564D90"/>
    <w:rsid w:val="00597382"/>
    <w:rsid w:val="00597E00"/>
    <w:rsid w:val="005A4A6E"/>
    <w:rsid w:val="005B1949"/>
    <w:rsid w:val="005B6CF9"/>
    <w:rsid w:val="005B79EB"/>
    <w:rsid w:val="005D37D0"/>
    <w:rsid w:val="005D54E7"/>
    <w:rsid w:val="005D557A"/>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61DC9"/>
    <w:rsid w:val="00667666"/>
    <w:rsid w:val="006773DF"/>
    <w:rsid w:val="006A7FF6"/>
    <w:rsid w:val="006C0EE4"/>
    <w:rsid w:val="006C2996"/>
    <w:rsid w:val="006D3F50"/>
    <w:rsid w:val="006D5747"/>
    <w:rsid w:val="006E6033"/>
    <w:rsid w:val="00717DA9"/>
    <w:rsid w:val="00726493"/>
    <w:rsid w:val="00727C4B"/>
    <w:rsid w:val="007317C7"/>
    <w:rsid w:val="00735760"/>
    <w:rsid w:val="007412C1"/>
    <w:rsid w:val="007609D4"/>
    <w:rsid w:val="00760B2B"/>
    <w:rsid w:val="00772FA2"/>
    <w:rsid w:val="00775C7F"/>
    <w:rsid w:val="007841F2"/>
    <w:rsid w:val="007B38D1"/>
    <w:rsid w:val="007B5D80"/>
    <w:rsid w:val="007B7DCD"/>
    <w:rsid w:val="007C03AE"/>
    <w:rsid w:val="007D0449"/>
    <w:rsid w:val="007D24B4"/>
    <w:rsid w:val="007E1D2A"/>
    <w:rsid w:val="007F2E8A"/>
    <w:rsid w:val="007F3077"/>
    <w:rsid w:val="008139D2"/>
    <w:rsid w:val="00814EF7"/>
    <w:rsid w:val="008229B0"/>
    <w:rsid w:val="00831182"/>
    <w:rsid w:val="00860C78"/>
    <w:rsid w:val="008656A2"/>
    <w:rsid w:val="008670E7"/>
    <w:rsid w:val="0088061E"/>
    <w:rsid w:val="00883FC3"/>
    <w:rsid w:val="00897C8F"/>
    <w:rsid w:val="008B13AE"/>
    <w:rsid w:val="008B459E"/>
    <w:rsid w:val="008C7951"/>
    <w:rsid w:val="008E2866"/>
    <w:rsid w:val="008E637A"/>
    <w:rsid w:val="008E7529"/>
    <w:rsid w:val="008E789C"/>
    <w:rsid w:val="008F089D"/>
    <w:rsid w:val="008F51C5"/>
    <w:rsid w:val="0093448C"/>
    <w:rsid w:val="009459C3"/>
    <w:rsid w:val="0094604E"/>
    <w:rsid w:val="00947A95"/>
    <w:rsid w:val="009558FC"/>
    <w:rsid w:val="00955A9E"/>
    <w:rsid w:val="00962EDD"/>
    <w:rsid w:val="00971F55"/>
    <w:rsid w:val="00982461"/>
    <w:rsid w:val="009825DB"/>
    <w:rsid w:val="009924A5"/>
    <w:rsid w:val="00992DA4"/>
    <w:rsid w:val="009966BE"/>
    <w:rsid w:val="00996A22"/>
    <w:rsid w:val="009B4855"/>
    <w:rsid w:val="009C2CB2"/>
    <w:rsid w:val="009D047B"/>
    <w:rsid w:val="009E0C15"/>
    <w:rsid w:val="009E56C7"/>
    <w:rsid w:val="00A064F1"/>
    <w:rsid w:val="00A1494A"/>
    <w:rsid w:val="00A175AE"/>
    <w:rsid w:val="00A2691C"/>
    <w:rsid w:val="00A26947"/>
    <w:rsid w:val="00A370E1"/>
    <w:rsid w:val="00A3749A"/>
    <w:rsid w:val="00A45182"/>
    <w:rsid w:val="00A63E36"/>
    <w:rsid w:val="00A6689B"/>
    <w:rsid w:val="00A67544"/>
    <w:rsid w:val="00A725CD"/>
    <w:rsid w:val="00A83641"/>
    <w:rsid w:val="00A8660F"/>
    <w:rsid w:val="00A92CF5"/>
    <w:rsid w:val="00AA4EE9"/>
    <w:rsid w:val="00AB03D5"/>
    <w:rsid w:val="00AB5F4C"/>
    <w:rsid w:val="00AB7244"/>
    <w:rsid w:val="00AC0F3B"/>
    <w:rsid w:val="00AD6E34"/>
    <w:rsid w:val="00AF74B4"/>
    <w:rsid w:val="00B040D9"/>
    <w:rsid w:val="00B0640D"/>
    <w:rsid w:val="00B1478E"/>
    <w:rsid w:val="00B15A05"/>
    <w:rsid w:val="00B173D1"/>
    <w:rsid w:val="00B205C0"/>
    <w:rsid w:val="00B248BB"/>
    <w:rsid w:val="00B4038A"/>
    <w:rsid w:val="00B675E2"/>
    <w:rsid w:val="00B716A0"/>
    <w:rsid w:val="00B71F75"/>
    <w:rsid w:val="00B81DE6"/>
    <w:rsid w:val="00B837C8"/>
    <w:rsid w:val="00BA1E38"/>
    <w:rsid w:val="00BA22A7"/>
    <w:rsid w:val="00BA5DFC"/>
    <w:rsid w:val="00BB103B"/>
    <w:rsid w:val="00BD569B"/>
    <w:rsid w:val="00BD6D40"/>
    <w:rsid w:val="00BD7779"/>
    <w:rsid w:val="00BE149A"/>
    <w:rsid w:val="00BE336C"/>
    <w:rsid w:val="00BF3A31"/>
    <w:rsid w:val="00C04A79"/>
    <w:rsid w:val="00C12B99"/>
    <w:rsid w:val="00C13115"/>
    <w:rsid w:val="00C33091"/>
    <w:rsid w:val="00C35BB5"/>
    <w:rsid w:val="00C426FF"/>
    <w:rsid w:val="00C43A0D"/>
    <w:rsid w:val="00C57856"/>
    <w:rsid w:val="00C6126D"/>
    <w:rsid w:val="00C65DB3"/>
    <w:rsid w:val="00C716CF"/>
    <w:rsid w:val="00C71AEE"/>
    <w:rsid w:val="00C771B3"/>
    <w:rsid w:val="00CA3E66"/>
    <w:rsid w:val="00CA7A6B"/>
    <w:rsid w:val="00CC5451"/>
    <w:rsid w:val="00CD4DDE"/>
    <w:rsid w:val="00CF379C"/>
    <w:rsid w:val="00D2691F"/>
    <w:rsid w:val="00D30F4F"/>
    <w:rsid w:val="00D50F2D"/>
    <w:rsid w:val="00D515BB"/>
    <w:rsid w:val="00D51BF7"/>
    <w:rsid w:val="00D530A3"/>
    <w:rsid w:val="00D610E2"/>
    <w:rsid w:val="00D6116E"/>
    <w:rsid w:val="00D61388"/>
    <w:rsid w:val="00D86316"/>
    <w:rsid w:val="00D9713F"/>
    <w:rsid w:val="00DA042D"/>
    <w:rsid w:val="00DA47EC"/>
    <w:rsid w:val="00DC6447"/>
    <w:rsid w:val="00DD1DD2"/>
    <w:rsid w:val="00DD2866"/>
    <w:rsid w:val="00DD3967"/>
    <w:rsid w:val="00DD4ADD"/>
    <w:rsid w:val="00DF1194"/>
    <w:rsid w:val="00E23411"/>
    <w:rsid w:val="00E41E49"/>
    <w:rsid w:val="00E747C1"/>
    <w:rsid w:val="00EB144B"/>
    <w:rsid w:val="00EB3EB2"/>
    <w:rsid w:val="00EC149B"/>
    <w:rsid w:val="00ED3D21"/>
    <w:rsid w:val="00EE57D0"/>
    <w:rsid w:val="00EE7CA6"/>
    <w:rsid w:val="00EF5AC5"/>
    <w:rsid w:val="00EF7EF5"/>
    <w:rsid w:val="00F018DA"/>
    <w:rsid w:val="00F0659B"/>
    <w:rsid w:val="00F0662C"/>
    <w:rsid w:val="00F16EA7"/>
    <w:rsid w:val="00F208F3"/>
    <w:rsid w:val="00F34FF3"/>
    <w:rsid w:val="00F40048"/>
    <w:rsid w:val="00F417B9"/>
    <w:rsid w:val="00F424D2"/>
    <w:rsid w:val="00F610ED"/>
    <w:rsid w:val="00F723A9"/>
    <w:rsid w:val="00F76A1B"/>
    <w:rsid w:val="00F8188A"/>
    <w:rsid w:val="00F831B8"/>
    <w:rsid w:val="00F84082"/>
    <w:rsid w:val="00F8551A"/>
    <w:rsid w:val="00F87D2B"/>
    <w:rsid w:val="00FB5307"/>
    <w:rsid w:val="00FB5689"/>
    <w:rsid w:val="00FB6A93"/>
    <w:rsid w:val="00FC2CA7"/>
    <w:rsid w:val="00FF01A6"/>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25170B"/>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5E2A9C8C"/>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8ADC556"/>
    <w:rsid w:val="78F25EBF"/>
    <w:rsid w:val="78FFE517"/>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qForma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character" w:styleId="Strong">
    <w:name w:val="Strong"/>
    <w:basedOn w:val="DefaultParagraphFont"/>
    <w:uiPriority w:val="22"/>
    <w:qFormat/>
    <w:rsid w:val="00860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180315708">
      <w:bodyDiv w:val="1"/>
      <w:marLeft w:val="0"/>
      <w:marRight w:val="0"/>
      <w:marTop w:val="0"/>
      <w:marBottom w:val="0"/>
      <w:divBdr>
        <w:top w:val="none" w:sz="0" w:space="0" w:color="auto"/>
        <w:left w:val="none" w:sz="0" w:space="0" w:color="auto"/>
        <w:bottom w:val="none" w:sz="0" w:space="0" w:color="auto"/>
        <w:right w:val="none" w:sz="0" w:space="0" w:color="auto"/>
      </w:divBdr>
    </w:div>
    <w:div w:id="203712732">
      <w:bodyDiv w:val="1"/>
      <w:marLeft w:val="0"/>
      <w:marRight w:val="0"/>
      <w:marTop w:val="0"/>
      <w:marBottom w:val="0"/>
      <w:divBdr>
        <w:top w:val="none" w:sz="0" w:space="0" w:color="auto"/>
        <w:left w:val="none" w:sz="0" w:space="0" w:color="auto"/>
        <w:bottom w:val="none" w:sz="0" w:space="0" w:color="auto"/>
        <w:right w:val="none" w:sz="0" w:space="0" w:color="auto"/>
      </w:divBdr>
    </w:div>
    <w:div w:id="231695149">
      <w:bodyDiv w:val="1"/>
      <w:marLeft w:val="0"/>
      <w:marRight w:val="0"/>
      <w:marTop w:val="0"/>
      <w:marBottom w:val="0"/>
      <w:divBdr>
        <w:top w:val="none" w:sz="0" w:space="0" w:color="auto"/>
        <w:left w:val="none" w:sz="0" w:space="0" w:color="auto"/>
        <w:bottom w:val="none" w:sz="0" w:space="0" w:color="auto"/>
        <w:right w:val="none" w:sz="0" w:space="0" w:color="auto"/>
      </w:divBdr>
    </w:div>
    <w:div w:id="309361650">
      <w:bodyDiv w:val="1"/>
      <w:marLeft w:val="0"/>
      <w:marRight w:val="0"/>
      <w:marTop w:val="0"/>
      <w:marBottom w:val="0"/>
      <w:divBdr>
        <w:top w:val="none" w:sz="0" w:space="0" w:color="auto"/>
        <w:left w:val="none" w:sz="0" w:space="0" w:color="auto"/>
        <w:bottom w:val="none" w:sz="0" w:space="0" w:color="auto"/>
        <w:right w:val="none" w:sz="0" w:space="0" w:color="auto"/>
      </w:divBdr>
    </w:div>
    <w:div w:id="378363261">
      <w:bodyDiv w:val="1"/>
      <w:marLeft w:val="0"/>
      <w:marRight w:val="0"/>
      <w:marTop w:val="0"/>
      <w:marBottom w:val="0"/>
      <w:divBdr>
        <w:top w:val="none" w:sz="0" w:space="0" w:color="auto"/>
        <w:left w:val="none" w:sz="0" w:space="0" w:color="auto"/>
        <w:bottom w:val="none" w:sz="0" w:space="0" w:color="auto"/>
        <w:right w:val="none" w:sz="0" w:space="0" w:color="auto"/>
      </w:divBdr>
    </w:div>
    <w:div w:id="392318307">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23124582">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778917849">
      <w:bodyDiv w:val="1"/>
      <w:marLeft w:val="0"/>
      <w:marRight w:val="0"/>
      <w:marTop w:val="0"/>
      <w:marBottom w:val="0"/>
      <w:divBdr>
        <w:top w:val="none" w:sz="0" w:space="0" w:color="auto"/>
        <w:left w:val="none" w:sz="0" w:space="0" w:color="auto"/>
        <w:bottom w:val="none" w:sz="0" w:space="0" w:color="auto"/>
        <w:right w:val="none" w:sz="0" w:space="0" w:color="auto"/>
      </w:divBdr>
    </w:div>
    <w:div w:id="971793214">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302535677">
      <w:bodyDiv w:val="1"/>
      <w:marLeft w:val="0"/>
      <w:marRight w:val="0"/>
      <w:marTop w:val="0"/>
      <w:marBottom w:val="0"/>
      <w:divBdr>
        <w:top w:val="none" w:sz="0" w:space="0" w:color="auto"/>
        <w:left w:val="none" w:sz="0" w:space="0" w:color="auto"/>
        <w:bottom w:val="none" w:sz="0" w:space="0" w:color="auto"/>
        <w:right w:val="none" w:sz="0" w:space="0" w:color="auto"/>
      </w:divBdr>
    </w:div>
    <w:div w:id="1337420167">
      <w:bodyDiv w:val="1"/>
      <w:marLeft w:val="0"/>
      <w:marRight w:val="0"/>
      <w:marTop w:val="0"/>
      <w:marBottom w:val="0"/>
      <w:divBdr>
        <w:top w:val="none" w:sz="0" w:space="0" w:color="auto"/>
        <w:left w:val="none" w:sz="0" w:space="0" w:color="auto"/>
        <w:bottom w:val="none" w:sz="0" w:space="0" w:color="auto"/>
        <w:right w:val="none" w:sz="0" w:space="0" w:color="auto"/>
      </w:divBdr>
    </w:div>
    <w:div w:id="1411148788">
      <w:bodyDiv w:val="1"/>
      <w:marLeft w:val="0"/>
      <w:marRight w:val="0"/>
      <w:marTop w:val="0"/>
      <w:marBottom w:val="0"/>
      <w:divBdr>
        <w:top w:val="none" w:sz="0" w:space="0" w:color="auto"/>
        <w:left w:val="none" w:sz="0" w:space="0" w:color="auto"/>
        <w:bottom w:val="none" w:sz="0" w:space="0" w:color="auto"/>
        <w:right w:val="none" w:sz="0" w:space="0" w:color="auto"/>
      </w:divBdr>
    </w:div>
    <w:div w:id="1620066815">
      <w:bodyDiv w:val="1"/>
      <w:marLeft w:val="0"/>
      <w:marRight w:val="0"/>
      <w:marTop w:val="0"/>
      <w:marBottom w:val="0"/>
      <w:divBdr>
        <w:top w:val="none" w:sz="0" w:space="0" w:color="auto"/>
        <w:left w:val="none" w:sz="0" w:space="0" w:color="auto"/>
        <w:bottom w:val="none" w:sz="0" w:space="0" w:color="auto"/>
        <w:right w:val="none" w:sz="0" w:space="0" w:color="auto"/>
      </w:divBdr>
    </w:div>
    <w:div w:id="1657412367">
      <w:bodyDiv w:val="1"/>
      <w:marLeft w:val="0"/>
      <w:marRight w:val="0"/>
      <w:marTop w:val="0"/>
      <w:marBottom w:val="0"/>
      <w:divBdr>
        <w:top w:val="none" w:sz="0" w:space="0" w:color="auto"/>
        <w:left w:val="none" w:sz="0" w:space="0" w:color="auto"/>
        <w:bottom w:val="none" w:sz="0" w:space="0" w:color="auto"/>
        <w:right w:val="none" w:sz="0" w:space="0" w:color="auto"/>
      </w:divBdr>
    </w:div>
    <w:div w:id="168744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au.m.mimecastprotect.com/s/32lsCoV17nu8NBoES1f0FprRxd?domain=ausmusictshirtday.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i_m22s0r4v1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nnheiseranz@hotwireglob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nnheiser-hearing.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95aff8d05b1fa558da7b7dc71c004ae0">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a5f22343e548766d4fdc87db19eb979"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2.xml><?xml version="1.0" encoding="utf-8"?>
<ds:datastoreItem xmlns:ds="http://schemas.openxmlformats.org/officeDocument/2006/customXml" ds:itemID="{04B5AB5C-EEE1-47D1-83D1-1AA2BB5C81CB}">
  <ds:schemaRefs>
    <ds:schemaRef ds:uri="http://schemas.openxmlformats.org/officeDocument/2006/bibliography"/>
  </ds:schemaRefs>
</ds:datastoreItem>
</file>

<file path=customXml/itemProps3.xml><?xml version="1.0" encoding="utf-8"?>
<ds:datastoreItem xmlns:ds="http://schemas.openxmlformats.org/officeDocument/2006/customXml" ds:itemID="{A6A600BA-3859-4964-AA88-80E8808773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8b6ed48-a9b2-4d09-8352-9933fe3f4900"/>
    <ds:schemaRef ds:uri="http://purl.org/dc/terms/"/>
    <ds:schemaRef ds:uri="http://schemas.openxmlformats.org/package/2006/metadata/core-properties"/>
    <ds:schemaRef ds:uri="396e2555-6062-4de9-8c0e-7d9d80615b93"/>
    <ds:schemaRef ds:uri="http://www.w3.org/XML/1998/namespace"/>
    <ds:schemaRef ds:uri="http://purl.org/dc/dcmitype/"/>
  </ds:schemaRefs>
</ds:datastoreItem>
</file>

<file path=customXml/itemProps4.xml><?xml version="1.0" encoding="utf-8"?>
<ds:datastoreItem xmlns:ds="http://schemas.openxmlformats.org/officeDocument/2006/customXml" ds:itemID="{CF31AB16-5596-4F25-BC9D-1041408C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710</Words>
  <Characters>4117</Characters>
  <Application>Microsoft Office Word</Application>
  <DocSecurity>0</DocSecurity>
  <Lines>95</Lines>
  <Paragraphs>30</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Ashley Stephens</cp:lastModifiedBy>
  <cp:revision>10</cp:revision>
  <cp:lastPrinted>2024-10-15T05:41:00Z</cp:lastPrinted>
  <dcterms:created xsi:type="dcterms:W3CDTF">2024-10-14T00:01:00Z</dcterms:created>
  <dcterms:modified xsi:type="dcterms:W3CDTF">2024-10-15T05:41:00Z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y fmtid="{D5CDD505-2E9C-101B-9397-08002B2CF9AE}" pid="3" name="MediaServiceImageTags">
    <vt:lpwstr/>
  </property>
  <property fmtid="{D5CDD505-2E9C-101B-9397-08002B2CF9AE}" pid="4" name="GrammarlyDocumentId">
    <vt:lpwstr>ddf5035013f7958aa5cba09840c8a0f50c9a09ce6fc4dfe7e241358f87ed45a5</vt:lpwstr>
  </property>
</Properties>
</file>